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04" w:rsidRPr="007B23D1" w:rsidRDefault="004D2204" w:rsidP="004D2204">
      <w:pPr>
        <w:jc w:val="center"/>
        <w:rPr>
          <w:b/>
          <w:lang w:val="pl-PL"/>
        </w:rPr>
      </w:pPr>
      <w:r w:rsidRPr="007B23D1">
        <w:rPr>
          <w:b/>
          <w:lang w:val="pl-PL"/>
        </w:rPr>
        <w:t>Uzasadnienie do Uchwały Rady Miejskiej w Jezioranach</w:t>
      </w:r>
    </w:p>
    <w:p w:rsidR="00445A28" w:rsidRDefault="004D2204" w:rsidP="004D2204">
      <w:pPr>
        <w:jc w:val="center"/>
        <w:rPr>
          <w:b/>
          <w:lang w:val="pl-PL"/>
        </w:rPr>
      </w:pPr>
      <w:r w:rsidRPr="007B23D1">
        <w:rPr>
          <w:b/>
          <w:lang w:val="pl-PL"/>
        </w:rPr>
        <w:t xml:space="preserve">Nr  </w:t>
      </w:r>
      <w:r w:rsidR="00445A28">
        <w:rPr>
          <w:b/>
          <w:lang w:val="pl-PL"/>
        </w:rPr>
        <w:t>XXVI/</w:t>
      </w:r>
      <w:r w:rsidR="00717E2C">
        <w:rPr>
          <w:b/>
          <w:lang w:val="pl-PL"/>
        </w:rPr>
        <w:t>188</w:t>
      </w:r>
      <w:r w:rsidRPr="007B23D1">
        <w:rPr>
          <w:b/>
          <w:lang w:val="pl-PL"/>
        </w:rPr>
        <w:t>/</w:t>
      </w:r>
      <w:r>
        <w:rPr>
          <w:b/>
          <w:lang w:val="pl-PL"/>
        </w:rPr>
        <w:t xml:space="preserve">  201</w:t>
      </w:r>
      <w:r w:rsidR="00445A28">
        <w:rPr>
          <w:b/>
          <w:lang w:val="pl-PL"/>
        </w:rPr>
        <w:t>7</w:t>
      </w:r>
      <w:r w:rsidRPr="007B23D1">
        <w:rPr>
          <w:b/>
          <w:lang w:val="pl-PL"/>
        </w:rPr>
        <w:t xml:space="preserve"> z dnia </w:t>
      </w:r>
      <w:r w:rsidR="00445A28">
        <w:rPr>
          <w:b/>
          <w:lang w:val="pl-PL"/>
        </w:rPr>
        <w:t>18  marca 2017</w:t>
      </w:r>
      <w:r w:rsidRPr="007B23D1">
        <w:rPr>
          <w:b/>
          <w:lang w:val="pl-PL"/>
        </w:rPr>
        <w:t>. w sprawie zmian w budżecie gminy na rok 201</w:t>
      </w:r>
      <w:r w:rsidR="00445A28">
        <w:rPr>
          <w:b/>
          <w:lang w:val="pl-PL"/>
        </w:rPr>
        <w:t>7</w:t>
      </w:r>
      <w:r w:rsidRPr="007B23D1">
        <w:rPr>
          <w:b/>
          <w:lang w:val="pl-PL"/>
        </w:rPr>
        <w:t>.</w:t>
      </w:r>
      <w:r>
        <w:rPr>
          <w:b/>
          <w:lang w:val="pl-PL"/>
        </w:rPr>
        <w:t xml:space="preserve"> </w:t>
      </w:r>
    </w:p>
    <w:p w:rsidR="004D2204" w:rsidRPr="00A53DBE" w:rsidRDefault="004D2204" w:rsidP="004D2204">
      <w:pPr>
        <w:jc w:val="center"/>
        <w:rPr>
          <w:lang w:val="pl-PL"/>
        </w:rPr>
      </w:pPr>
      <w:r w:rsidRPr="00B35985">
        <w:rPr>
          <w:b/>
          <w:sz w:val="28"/>
          <w:szCs w:val="28"/>
          <w:lang w:val="pl-PL"/>
        </w:rPr>
        <w:t>I</w:t>
      </w:r>
      <w:r>
        <w:rPr>
          <w:b/>
          <w:lang w:val="pl-PL"/>
        </w:rPr>
        <w:t xml:space="preserve">. </w:t>
      </w:r>
      <w:r w:rsidRPr="00BB733F">
        <w:rPr>
          <w:lang w:val="pl-PL"/>
        </w:rPr>
        <w:t>WYDATKI  zbiorczo z</w:t>
      </w:r>
      <w:r w:rsidR="00941876">
        <w:rPr>
          <w:lang w:val="pl-PL"/>
        </w:rPr>
        <w:t xml:space="preserve">większają </w:t>
      </w:r>
      <w:r>
        <w:rPr>
          <w:lang w:val="pl-PL"/>
        </w:rPr>
        <w:t xml:space="preserve"> </w:t>
      </w:r>
      <w:r w:rsidRPr="00BB733F">
        <w:rPr>
          <w:lang w:val="pl-PL"/>
        </w:rPr>
        <w:t xml:space="preserve">się  o kwotę </w:t>
      </w:r>
      <w:r w:rsidR="00445A28">
        <w:rPr>
          <w:lang w:val="pl-PL"/>
        </w:rPr>
        <w:t>487.395,86</w:t>
      </w:r>
      <w:r w:rsidRPr="00BB733F">
        <w:rPr>
          <w:lang w:val="pl-PL"/>
        </w:rPr>
        <w:t xml:space="preserve">  zł .</w:t>
      </w:r>
      <w:r>
        <w:rPr>
          <w:lang w:val="pl-PL"/>
        </w:rPr>
        <w:t xml:space="preserve"> </w:t>
      </w:r>
      <w:r w:rsidRPr="00A53DBE">
        <w:rPr>
          <w:lang w:val="pl-PL"/>
        </w:rPr>
        <w:t>Plan wydatków  budżetu gminy</w:t>
      </w:r>
      <w:r>
        <w:rPr>
          <w:lang w:val="pl-PL"/>
        </w:rPr>
        <w:t xml:space="preserve"> </w:t>
      </w:r>
      <w:r w:rsidRPr="00A53DBE">
        <w:rPr>
          <w:lang w:val="pl-PL"/>
        </w:rPr>
        <w:t xml:space="preserve">po tej zmianie wynosi  </w:t>
      </w:r>
      <w:r w:rsidR="00445A28">
        <w:rPr>
          <w:sz w:val="24"/>
          <w:szCs w:val="24"/>
          <w:lang w:val="pl-PL"/>
        </w:rPr>
        <w:t>37.549.220,52</w:t>
      </w:r>
      <w:r w:rsidRPr="00A53DBE">
        <w:rPr>
          <w:sz w:val="24"/>
          <w:szCs w:val="24"/>
          <w:lang w:val="pl-PL"/>
        </w:rPr>
        <w:t xml:space="preserve"> zł.</w:t>
      </w:r>
      <w:r w:rsidRPr="00A53DBE">
        <w:rPr>
          <w:lang w:val="pl-PL"/>
        </w:rPr>
        <w:t xml:space="preserve"> </w:t>
      </w:r>
    </w:p>
    <w:p w:rsidR="00445A28" w:rsidRDefault="004D2204" w:rsidP="004D2204">
      <w:pPr>
        <w:pStyle w:val="Akapitzlist"/>
        <w:numPr>
          <w:ilvl w:val="0"/>
          <w:numId w:val="1"/>
        </w:numPr>
        <w:ind w:left="851"/>
        <w:rPr>
          <w:lang w:val="pl-PL"/>
        </w:rPr>
      </w:pPr>
      <w:r w:rsidRPr="00445A28">
        <w:rPr>
          <w:lang w:val="pl-PL"/>
        </w:rPr>
        <w:t xml:space="preserve">W dziale 010 - ROLNICTWO  wydatki  inwestycyjne </w:t>
      </w:r>
      <w:r w:rsidR="00445A28" w:rsidRPr="00445A28">
        <w:rPr>
          <w:lang w:val="pl-PL"/>
        </w:rPr>
        <w:t xml:space="preserve"> wzrastają </w:t>
      </w:r>
      <w:r w:rsidRPr="00445A28">
        <w:rPr>
          <w:lang w:val="pl-PL"/>
        </w:rPr>
        <w:t xml:space="preserve"> </w:t>
      </w:r>
      <w:r w:rsidR="00445A28" w:rsidRPr="00445A28">
        <w:rPr>
          <w:lang w:val="pl-PL"/>
        </w:rPr>
        <w:t xml:space="preserve">w ramach FUNDUSZU SOŁECKIEGO  o </w:t>
      </w:r>
      <w:r w:rsidRPr="00445A28">
        <w:rPr>
          <w:lang w:val="pl-PL"/>
        </w:rPr>
        <w:t xml:space="preserve">kwotę </w:t>
      </w:r>
      <w:r w:rsidR="00445A28" w:rsidRPr="00445A28">
        <w:rPr>
          <w:lang w:val="pl-PL"/>
        </w:rPr>
        <w:t xml:space="preserve">1.353 zł </w:t>
      </w:r>
      <w:proofErr w:type="spellStart"/>
      <w:r w:rsidRPr="00445A28">
        <w:rPr>
          <w:lang w:val="pl-PL"/>
        </w:rPr>
        <w:t>zł</w:t>
      </w:r>
      <w:proofErr w:type="spellEnd"/>
      <w:r w:rsidR="00445A28">
        <w:rPr>
          <w:lang w:val="pl-PL"/>
        </w:rPr>
        <w:t xml:space="preserve"> </w:t>
      </w:r>
      <w:r w:rsidRPr="00445A28">
        <w:rPr>
          <w:lang w:val="pl-PL"/>
        </w:rPr>
        <w:t xml:space="preserve"> </w:t>
      </w:r>
      <w:r w:rsidR="00445A28" w:rsidRPr="00445A28">
        <w:rPr>
          <w:lang w:val="pl-PL"/>
        </w:rPr>
        <w:t>z przeznaczeniem na wykonanie przyłącza wodociągowego do świetlicy w Żardenikach</w:t>
      </w:r>
      <w:r w:rsidR="00445A28">
        <w:rPr>
          <w:lang w:val="pl-PL"/>
        </w:rPr>
        <w:t>.</w:t>
      </w:r>
      <w:r w:rsidR="00445A28" w:rsidRPr="00445A28">
        <w:rPr>
          <w:lang w:val="pl-PL"/>
        </w:rPr>
        <w:t xml:space="preserve"> </w:t>
      </w:r>
    </w:p>
    <w:p w:rsidR="00445A28" w:rsidRPr="00445A28" w:rsidRDefault="004D2204" w:rsidP="004D2204">
      <w:pPr>
        <w:pStyle w:val="Akapitzlist"/>
        <w:numPr>
          <w:ilvl w:val="0"/>
          <w:numId w:val="1"/>
        </w:numPr>
        <w:ind w:left="851"/>
        <w:rPr>
          <w:b/>
          <w:sz w:val="18"/>
          <w:szCs w:val="18"/>
          <w:lang w:val="pl-PL"/>
        </w:rPr>
      </w:pPr>
      <w:r w:rsidRPr="00445A28">
        <w:rPr>
          <w:lang w:val="pl-PL"/>
        </w:rPr>
        <w:t xml:space="preserve">W dziale 750 - ADMINISTRACJA PUBLICZNA  </w:t>
      </w:r>
      <w:r w:rsidR="00445A28" w:rsidRPr="00445A28">
        <w:rPr>
          <w:lang w:val="pl-PL"/>
        </w:rPr>
        <w:t xml:space="preserve"> o tę samą kwotę zmniejszają się zakupy na wydatki  inwestycyjne planowane na program </w:t>
      </w:r>
      <w:proofErr w:type="spellStart"/>
      <w:r w:rsidR="00445A28" w:rsidRPr="00445A28">
        <w:rPr>
          <w:lang w:val="pl-PL"/>
        </w:rPr>
        <w:t>ewidencyjny.</w:t>
      </w:r>
      <w:r w:rsidR="00445A28">
        <w:rPr>
          <w:lang w:val="pl-PL"/>
        </w:rPr>
        <w:t>W</w:t>
      </w:r>
      <w:proofErr w:type="spellEnd"/>
      <w:r w:rsidR="00445A28">
        <w:rPr>
          <w:lang w:val="pl-PL"/>
        </w:rPr>
        <w:t xml:space="preserve"> tym samym dziale </w:t>
      </w:r>
      <w:r w:rsidR="00916C29">
        <w:rPr>
          <w:lang w:val="pl-PL"/>
        </w:rPr>
        <w:t xml:space="preserve">planuje się uzupełnienie planu wydatków bieżących o kwotę  4.984,94 zł na pokrycie wydatków na opłacenie składek członkowskich gminy. </w:t>
      </w:r>
    </w:p>
    <w:p w:rsidR="004D2204" w:rsidRPr="00916C29" w:rsidRDefault="004D2204" w:rsidP="004D2204">
      <w:pPr>
        <w:pStyle w:val="Akapitzlist"/>
        <w:numPr>
          <w:ilvl w:val="0"/>
          <w:numId w:val="1"/>
        </w:numPr>
        <w:ind w:left="426" w:firstLine="0"/>
        <w:rPr>
          <w:b/>
          <w:sz w:val="18"/>
          <w:szCs w:val="18"/>
          <w:lang w:val="pl-PL"/>
        </w:rPr>
      </w:pPr>
      <w:r w:rsidRPr="00916C29">
        <w:rPr>
          <w:lang w:val="pl-PL"/>
        </w:rPr>
        <w:t xml:space="preserve">W dziale 754- Bezpieczeństwo publiczne i ochrona przeciwpożarowa </w:t>
      </w:r>
      <w:r w:rsidR="00916C29" w:rsidRPr="00916C29">
        <w:rPr>
          <w:lang w:val="pl-PL"/>
        </w:rPr>
        <w:t xml:space="preserve">wywołano </w:t>
      </w:r>
      <w:r w:rsidRPr="00916C29">
        <w:rPr>
          <w:lang w:val="pl-PL"/>
        </w:rPr>
        <w:t xml:space="preserve"> plan wydatków bieżących </w:t>
      </w:r>
      <w:r w:rsidR="00916C29" w:rsidRPr="00916C29">
        <w:rPr>
          <w:lang w:val="pl-PL"/>
        </w:rPr>
        <w:t xml:space="preserve">na kwotę </w:t>
      </w:r>
      <w:r w:rsidRPr="00916C29">
        <w:rPr>
          <w:lang w:val="pl-PL"/>
        </w:rPr>
        <w:t xml:space="preserve"> </w:t>
      </w:r>
      <w:r w:rsidR="00916C29" w:rsidRPr="00916C29">
        <w:rPr>
          <w:lang w:val="pl-PL"/>
        </w:rPr>
        <w:t>6</w:t>
      </w:r>
      <w:r w:rsidRPr="00916C29">
        <w:rPr>
          <w:lang w:val="pl-PL"/>
        </w:rPr>
        <w:t xml:space="preserve">.000 zł z tytułu </w:t>
      </w:r>
      <w:r w:rsidR="00916C29" w:rsidRPr="00916C29">
        <w:rPr>
          <w:lang w:val="pl-PL"/>
        </w:rPr>
        <w:t>opłacenia szacowanych wstępnie wydatków z tytułu energii elektrycznej i drobnych usług w związku z funkcjonowaniem od 1 stycznia br. monitoringu w mieście .Monitoring zrealizowany został w ubiegłym roku w ramach programu " Bezpieczeństwo Jezioran PRIORYTETEM lokalnych władz " .Całkowity koszt zadania  wyniósł 93.750 zł  z czego dofinansowanie z dotacji budżetu Wojewody to kwota 75.000 zł.</w:t>
      </w:r>
      <w:r w:rsidRPr="00916C29">
        <w:rPr>
          <w:lang w:val="pl-PL"/>
        </w:rPr>
        <w:t xml:space="preserve"> </w:t>
      </w:r>
    </w:p>
    <w:p w:rsidR="00916C29" w:rsidRPr="00E16EE7" w:rsidRDefault="00916C29" w:rsidP="004D2204">
      <w:pPr>
        <w:pStyle w:val="Akapitzlist"/>
        <w:numPr>
          <w:ilvl w:val="0"/>
          <w:numId w:val="1"/>
        </w:numPr>
        <w:ind w:left="426" w:firstLine="0"/>
        <w:rPr>
          <w:sz w:val="20"/>
          <w:szCs w:val="20"/>
          <w:lang w:val="pl-PL"/>
        </w:rPr>
      </w:pPr>
      <w:r w:rsidRPr="00E16EE7">
        <w:rPr>
          <w:b/>
          <w:sz w:val="20"/>
          <w:szCs w:val="20"/>
          <w:lang w:val="pl-PL"/>
        </w:rPr>
        <w:t xml:space="preserve">W dziale 801- </w:t>
      </w:r>
      <w:r w:rsidR="00E16EE7">
        <w:rPr>
          <w:b/>
          <w:sz w:val="20"/>
          <w:szCs w:val="20"/>
          <w:lang w:val="pl-PL"/>
        </w:rPr>
        <w:t>O</w:t>
      </w:r>
      <w:r w:rsidRPr="00E16EE7">
        <w:rPr>
          <w:b/>
          <w:sz w:val="20"/>
          <w:szCs w:val="20"/>
          <w:lang w:val="pl-PL"/>
        </w:rPr>
        <w:t xml:space="preserve">ŚWIATA I WYCHOWANIE </w:t>
      </w:r>
      <w:r w:rsidR="00E16EE7" w:rsidRPr="00E16EE7">
        <w:rPr>
          <w:b/>
          <w:sz w:val="20"/>
          <w:szCs w:val="20"/>
          <w:lang w:val="pl-PL"/>
        </w:rPr>
        <w:t xml:space="preserve"> </w:t>
      </w:r>
      <w:r w:rsidR="00E16EE7" w:rsidRPr="00E16EE7">
        <w:rPr>
          <w:sz w:val="20"/>
          <w:szCs w:val="20"/>
          <w:lang w:val="pl-PL"/>
        </w:rPr>
        <w:t xml:space="preserve">łączne wydatki wzrastają o kwotę  436.314 zł </w:t>
      </w:r>
      <w:r w:rsidR="00E16EE7">
        <w:rPr>
          <w:sz w:val="20"/>
          <w:szCs w:val="20"/>
          <w:lang w:val="pl-PL"/>
        </w:rPr>
        <w:t xml:space="preserve">, a w </w:t>
      </w:r>
      <w:r w:rsidR="00E16EE7" w:rsidRPr="00E16EE7">
        <w:rPr>
          <w:b/>
          <w:sz w:val="20"/>
          <w:szCs w:val="20"/>
          <w:lang w:val="pl-PL"/>
        </w:rPr>
        <w:t>dziale 854-EDUKACYJNA OPIEKA WYCHOWAWCZA</w:t>
      </w:r>
      <w:r w:rsidR="00E16EE7">
        <w:rPr>
          <w:sz w:val="20"/>
          <w:szCs w:val="20"/>
          <w:lang w:val="pl-PL"/>
        </w:rPr>
        <w:t xml:space="preserve">   o kwotę  16.600 zł . Zmiany te  uzupełniają </w:t>
      </w:r>
      <w:r w:rsidR="00327283">
        <w:rPr>
          <w:sz w:val="20"/>
          <w:szCs w:val="20"/>
          <w:lang w:val="pl-PL"/>
        </w:rPr>
        <w:t xml:space="preserve">przede wszystkim </w:t>
      </w:r>
      <w:r w:rsidR="00E16EE7">
        <w:rPr>
          <w:sz w:val="20"/>
          <w:szCs w:val="20"/>
          <w:lang w:val="pl-PL"/>
        </w:rPr>
        <w:t xml:space="preserve"> planowane wydatki na wynagrodzenia i wydatki pochodne dla nauczycieli oraz innych  pracowników placówek oświatowo- wychowawczych,  a także  dotacje  podmiotowe z budżetu dla publicznych i niepublicznych  jednostek  systemu  ośw</w:t>
      </w:r>
      <w:r w:rsidR="00327283">
        <w:rPr>
          <w:sz w:val="20"/>
          <w:szCs w:val="20"/>
          <w:lang w:val="pl-PL"/>
        </w:rPr>
        <w:t>iaty  funkcjonujących w gminie oraz inne wydatki bieżące .</w:t>
      </w:r>
      <w:r w:rsidR="00E16EE7">
        <w:rPr>
          <w:sz w:val="20"/>
          <w:szCs w:val="20"/>
          <w:lang w:val="pl-PL"/>
        </w:rPr>
        <w:t xml:space="preserve"> Pokryciem </w:t>
      </w:r>
      <w:r w:rsidR="00327283">
        <w:rPr>
          <w:sz w:val="20"/>
          <w:szCs w:val="20"/>
          <w:lang w:val="pl-PL"/>
        </w:rPr>
        <w:t xml:space="preserve"> wprowadzonych zwiększeń </w:t>
      </w:r>
      <w:r w:rsidR="00E16EE7">
        <w:rPr>
          <w:sz w:val="20"/>
          <w:szCs w:val="20"/>
          <w:lang w:val="pl-PL"/>
        </w:rPr>
        <w:t xml:space="preserve"> planów </w:t>
      </w:r>
      <w:r w:rsidR="00327283">
        <w:rPr>
          <w:sz w:val="20"/>
          <w:szCs w:val="20"/>
          <w:lang w:val="pl-PL"/>
        </w:rPr>
        <w:t xml:space="preserve"> tej sfery działalności jest otrzymana zwiększona subwencja  oświatowa dla gminy. </w:t>
      </w:r>
    </w:p>
    <w:p w:rsidR="004D2204" w:rsidRDefault="004D2204" w:rsidP="004D2204">
      <w:pPr>
        <w:pStyle w:val="Akapitzlist"/>
        <w:numPr>
          <w:ilvl w:val="0"/>
          <w:numId w:val="1"/>
        </w:numPr>
        <w:ind w:left="426" w:firstLine="0"/>
        <w:rPr>
          <w:lang w:val="pl-PL"/>
        </w:rPr>
      </w:pPr>
      <w:r w:rsidRPr="00916C29">
        <w:rPr>
          <w:lang w:val="pl-PL"/>
        </w:rPr>
        <w:lastRenderedPageBreak/>
        <w:t xml:space="preserve">W dziale 852 POMOC SPOŁECZNA  zwiększenie  wydatków  19.916,50 zł ) dotyczy wzrostu wydatków osobowych i pochodnych z racji złożonego wniosku pracownika odchodzącego           na emeryturę. </w:t>
      </w:r>
    </w:p>
    <w:p w:rsidR="00545E11" w:rsidRDefault="004D2204" w:rsidP="004D2204">
      <w:pPr>
        <w:pStyle w:val="Akapitzlist"/>
        <w:numPr>
          <w:ilvl w:val="0"/>
          <w:numId w:val="1"/>
        </w:numPr>
        <w:ind w:left="426" w:firstLine="0"/>
        <w:rPr>
          <w:lang w:val="pl-PL"/>
        </w:rPr>
      </w:pPr>
      <w:r w:rsidRPr="00545E11">
        <w:rPr>
          <w:lang w:val="pl-PL"/>
        </w:rPr>
        <w:t xml:space="preserve">W dziale </w:t>
      </w:r>
      <w:r w:rsidR="00327283" w:rsidRPr="00545E11">
        <w:rPr>
          <w:lang w:val="pl-PL"/>
        </w:rPr>
        <w:t>851</w:t>
      </w:r>
      <w:r w:rsidRPr="00545E11">
        <w:rPr>
          <w:lang w:val="pl-PL"/>
        </w:rPr>
        <w:t xml:space="preserve">- </w:t>
      </w:r>
      <w:r w:rsidR="00327283" w:rsidRPr="00545E11">
        <w:rPr>
          <w:lang w:val="pl-PL"/>
        </w:rPr>
        <w:t xml:space="preserve">OCHRONA ZDROWIA </w:t>
      </w:r>
      <w:r w:rsidRPr="00545E11">
        <w:rPr>
          <w:lang w:val="pl-PL"/>
        </w:rPr>
        <w:t xml:space="preserve"> </w:t>
      </w:r>
      <w:r w:rsidR="00327283" w:rsidRPr="00545E11">
        <w:rPr>
          <w:lang w:val="pl-PL"/>
        </w:rPr>
        <w:t>wprowadzone  zmiany pokrywają się nawzajem.   Z</w:t>
      </w:r>
      <w:r w:rsidRPr="00545E11">
        <w:rPr>
          <w:lang w:val="pl-PL"/>
        </w:rPr>
        <w:t xml:space="preserve">większenie o </w:t>
      </w:r>
      <w:r w:rsidR="00327283" w:rsidRPr="00545E11">
        <w:rPr>
          <w:lang w:val="pl-PL"/>
        </w:rPr>
        <w:t>2.633zł w rozdziale zwalczanie narkomanii  wywołane wskutek zmniejszenia wydatków zaplanowanych  w</w:t>
      </w:r>
      <w:r w:rsidR="00545E11" w:rsidRPr="00545E11">
        <w:rPr>
          <w:lang w:val="pl-PL"/>
        </w:rPr>
        <w:t xml:space="preserve"> </w:t>
      </w:r>
      <w:r w:rsidR="00327283" w:rsidRPr="00545E11">
        <w:rPr>
          <w:lang w:val="pl-PL"/>
        </w:rPr>
        <w:t>rozdzia</w:t>
      </w:r>
      <w:r w:rsidR="00545E11" w:rsidRPr="00545E11">
        <w:rPr>
          <w:lang w:val="pl-PL"/>
        </w:rPr>
        <w:t>le świadczeń specjalistycznych</w:t>
      </w:r>
      <w:r w:rsidR="00327283" w:rsidRPr="00545E11">
        <w:rPr>
          <w:lang w:val="pl-PL"/>
        </w:rPr>
        <w:t xml:space="preserve"> </w:t>
      </w:r>
      <w:r w:rsidR="00545E11" w:rsidRPr="00545E11">
        <w:rPr>
          <w:lang w:val="pl-PL"/>
        </w:rPr>
        <w:t>.</w:t>
      </w:r>
    </w:p>
    <w:p w:rsidR="004463AA" w:rsidRDefault="00545E11" w:rsidP="004D2204">
      <w:pPr>
        <w:pStyle w:val="Akapitzlist"/>
        <w:numPr>
          <w:ilvl w:val="0"/>
          <w:numId w:val="1"/>
        </w:numPr>
        <w:ind w:left="426" w:firstLine="0"/>
        <w:rPr>
          <w:lang w:val="pl-PL"/>
        </w:rPr>
      </w:pPr>
      <w:r>
        <w:rPr>
          <w:lang w:val="pl-PL"/>
        </w:rPr>
        <w:t xml:space="preserve">Także na wniosek jednostki realizującej wprowadza się zmiany w ramach działu </w:t>
      </w:r>
      <w:r w:rsidRPr="00545E11">
        <w:rPr>
          <w:b/>
          <w:lang w:val="pl-PL"/>
        </w:rPr>
        <w:t>852- POMOC SPOŁECZNA  i  działu  855-  RODZINA</w:t>
      </w:r>
      <w:r>
        <w:rPr>
          <w:b/>
          <w:lang w:val="pl-PL"/>
        </w:rPr>
        <w:t xml:space="preserve">, </w:t>
      </w:r>
      <w:r w:rsidRPr="00545E11">
        <w:rPr>
          <w:lang w:val="pl-PL"/>
        </w:rPr>
        <w:t xml:space="preserve">w których łączne zwiększenia </w:t>
      </w:r>
      <w:r w:rsidR="004463AA">
        <w:rPr>
          <w:lang w:val="pl-PL"/>
        </w:rPr>
        <w:t>(2.009,32 zł )</w:t>
      </w:r>
      <w:r w:rsidRPr="00545E11">
        <w:rPr>
          <w:lang w:val="pl-PL"/>
        </w:rPr>
        <w:t xml:space="preserve">zostają pokryte  łącznymi zmniejszeniami. </w:t>
      </w:r>
      <w:r>
        <w:rPr>
          <w:lang w:val="pl-PL"/>
        </w:rPr>
        <w:t xml:space="preserve"> W rozdziale  85504- Wspieranie rodziny  należało między innymi wywołać nowe  paragrafy , w tym  dodatkowe wynagrodzenia roczne  oraz  składki na fundusz pracy </w:t>
      </w:r>
      <w:r w:rsidR="004463AA">
        <w:rPr>
          <w:lang w:val="pl-PL"/>
        </w:rPr>
        <w:t>zaplanowane  w budżecie przy rozdziałach funkcjonujących w roku 2016.</w:t>
      </w:r>
      <w:r>
        <w:rPr>
          <w:lang w:val="pl-PL"/>
        </w:rPr>
        <w:t xml:space="preserve"> </w:t>
      </w:r>
    </w:p>
    <w:p w:rsidR="00D74691" w:rsidRDefault="004D2204" w:rsidP="004D2204">
      <w:pPr>
        <w:pStyle w:val="Akapitzlist"/>
        <w:numPr>
          <w:ilvl w:val="0"/>
          <w:numId w:val="1"/>
        </w:numPr>
        <w:ind w:left="426" w:firstLine="0"/>
        <w:rPr>
          <w:lang w:val="pl-PL"/>
        </w:rPr>
      </w:pPr>
      <w:r w:rsidRPr="00D74691">
        <w:rPr>
          <w:lang w:val="pl-PL"/>
        </w:rPr>
        <w:t>W dzial</w:t>
      </w:r>
      <w:r w:rsidRPr="00D74691">
        <w:rPr>
          <w:b/>
          <w:lang w:val="pl-PL"/>
        </w:rPr>
        <w:t>e 900-</w:t>
      </w:r>
      <w:r w:rsidR="006B69A3" w:rsidRPr="00D74691">
        <w:rPr>
          <w:b/>
          <w:lang w:val="pl-PL"/>
        </w:rPr>
        <w:t xml:space="preserve">OSPODARKA KOMUNALNA I OCHRONA ŚRODOWISKA </w:t>
      </w:r>
      <w:r w:rsidRPr="00D74691">
        <w:rPr>
          <w:lang w:val="pl-PL"/>
        </w:rPr>
        <w:t xml:space="preserve"> </w:t>
      </w:r>
      <w:r w:rsidR="004463AA" w:rsidRPr="00D74691">
        <w:rPr>
          <w:lang w:val="pl-PL"/>
        </w:rPr>
        <w:t xml:space="preserve">wprowadzone zmiany </w:t>
      </w:r>
      <w:r w:rsidRPr="00D74691">
        <w:rPr>
          <w:lang w:val="pl-PL"/>
        </w:rPr>
        <w:t>ogól</w:t>
      </w:r>
      <w:r w:rsidR="004463AA" w:rsidRPr="00D74691">
        <w:rPr>
          <w:lang w:val="pl-PL"/>
        </w:rPr>
        <w:t>ne</w:t>
      </w:r>
      <w:r w:rsidRPr="00D74691">
        <w:rPr>
          <w:lang w:val="pl-PL"/>
        </w:rPr>
        <w:t xml:space="preserve"> </w:t>
      </w:r>
      <w:r w:rsidR="004463AA" w:rsidRPr="00D74691">
        <w:rPr>
          <w:lang w:val="pl-PL"/>
        </w:rPr>
        <w:t xml:space="preserve">równoważą się nawzajem. Wywołany nowy paragraf 4170  - wynagrodzenia bezosobowe  </w:t>
      </w:r>
      <w:r w:rsidR="006B69A3" w:rsidRPr="00D74691">
        <w:rPr>
          <w:lang w:val="pl-PL"/>
        </w:rPr>
        <w:t xml:space="preserve">w rozdziale 90095 pozwoli  na zawarcie umowy- zlecenia  z biegłym ( dendrolog)  na wykonanie koniecznej inwentaryzacji drzew na cmentarzu komunalnym w Jezioranach  ze wskazaniem </w:t>
      </w:r>
      <w:proofErr w:type="spellStart"/>
      <w:r w:rsidR="006B69A3" w:rsidRPr="00D74691">
        <w:rPr>
          <w:lang w:val="pl-PL"/>
        </w:rPr>
        <w:t>m.innymi</w:t>
      </w:r>
      <w:proofErr w:type="spellEnd"/>
      <w:r w:rsidR="006B69A3" w:rsidRPr="00D74691">
        <w:rPr>
          <w:lang w:val="pl-PL"/>
        </w:rPr>
        <w:t xml:space="preserve"> ich żywotności (kwota przewidywana 3.505 zł ) . Inwentaryzacja powinna być wykonana przed pracami budowlanymi , jakie są zaplanowane na cmentarzu w roku 2017. </w:t>
      </w:r>
    </w:p>
    <w:p w:rsidR="00D74691" w:rsidRDefault="00D74691" w:rsidP="004D2204">
      <w:pPr>
        <w:pStyle w:val="Akapitzlist"/>
        <w:numPr>
          <w:ilvl w:val="0"/>
          <w:numId w:val="1"/>
        </w:numPr>
        <w:ind w:left="426" w:firstLine="0"/>
        <w:rPr>
          <w:lang w:val="pl-PL"/>
        </w:rPr>
      </w:pPr>
      <w:r>
        <w:rPr>
          <w:lang w:val="pl-PL"/>
        </w:rPr>
        <w:t xml:space="preserve">W dziale  </w:t>
      </w:r>
      <w:r w:rsidRPr="00D74691">
        <w:rPr>
          <w:b/>
          <w:lang w:val="pl-PL"/>
        </w:rPr>
        <w:t>921- KULTURA I OCHRONA DZIEDZICTWA NARODOWEGO</w:t>
      </w:r>
      <w:r>
        <w:rPr>
          <w:lang w:val="pl-PL"/>
        </w:rPr>
        <w:t xml:space="preserve">  zmniejsza się plan ogólny o 1.353 zł  w związku z przemieszczeniem zadania  realizowanego w ramach FUNDUSZU SOŁECKIEGO  , a dotyczącego  wykonania przyłącza wodno-kanalizacyjnego do świetlicy Żardeniki  do działu 010- Rolnictwo  i łowiectwo. </w:t>
      </w:r>
    </w:p>
    <w:p w:rsidR="00D74691" w:rsidRDefault="004D2204" w:rsidP="004D2204">
      <w:pPr>
        <w:pStyle w:val="Akapitzlist"/>
        <w:numPr>
          <w:ilvl w:val="0"/>
          <w:numId w:val="1"/>
        </w:numPr>
        <w:ind w:left="426" w:firstLine="0"/>
        <w:rPr>
          <w:lang w:val="pl-PL"/>
        </w:rPr>
      </w:pPr>
      <w:r w:rsidRPr="00E67D9A">
        <w:rPr>
          <w:lang w:val="pl-PL"/>
        </w:rPr>
        <w:t xml:space="preserve"> </w:t>
      </w:r>
      <w:r w:rsidR="00D74691" w:rsidRPr="00E67D9A">
        <w:rPr>
          <w:lang w:val="pl-PL"/>
        </w:rPr>
        <w:t xml:space="preserve">W związku </w:t>
      </w:r>
      <w:r w:rsidR="002944D4" w:rsidRPr="00E67D9A">
        <w:rPr>
          <w:lang w:val="pl-PL"/>
        </w:rPr>
        <w:t xml:space="preserve">z przewidywanymi wyższymi dochodami bieżącymi w OSIR  ( 950 zł )  w rozdziale  92601- obiekty sportowe wprowadza się  zwiększenia wydatków w tej jednostce na tę samą kwotę . Natomiast zmiany w rozdziale 92695- pozostała działalność dotyczą  zmian  inwestycyjnych  w ramach FUNDUSZU SOŁECKIEGO  pomiędzy dwoma paragrafami . Zakup stołów  do altany w  Kostrzewach należy zaplanować w  § 6060- </w:t>
      </w:r>
      <w:r w:rsidR="00E67D9A" w:rsidRPr="00E67D9A">
        <w:rPr>
          <w:lang w:val="pl-PL"/>
        </w:rPr>
        <w:t xml:space="preserve">wydatki na </w:t>
      </w:r>
      <w:r w:rsidR="002944D4" w:rsidRPr="00E67D9A">
        <w:rPr>
          <w:lang w:val="pl-PL"/>
        </w:rPr>
        <w:t xml:space="preserve">zakupy inwestycyjne  </w:t>
      </w:r>
      <w:r w:rsidR="00E67D9A" w:rsidRPr="00E67D9A">
        <w:rPr>
          <w:lang w:val="pl-PL"/>
        </w:rPr>
        <w:lastRenderedPageBreak/>
        <w:t>jednostek budżetowych ,</w:t>
      </w:r>
      <w:r w:rsidR="002944D4" w:rsidRPr="00E67D9A">
        <w:rPr>
          <w:lang w:val="pl-PL"/>
        </w:rPr>
        <w:t>zmniejszają</w:t>
      </w:r>
      <w:r w:rsidR="00E67D9A" w:rsidRPr="00E67D9A">
        <w:rPr>
          <w:lang w:val="pl-PL"/>
        </w:rPr>
        <w:t>c</w:t>
      </w:r>
      <w:r w:rsidR="002944D4" w:rsidRPr="00E67D9A">
        <w:rPr>
          <w:lang w:val="pl-PL"/>
        </w:rPr>
        <w:t xml:space="preserve"> jednocześnie  plan w </w:t>
      </w:r>
      <w:r w:rsidR="00E67D9A" w:rsidRPr="00E67D9A">
        <w:rPr>
          <w:lang w:val="pl-PL"/>
        </w:rPr>
        <w:t xml:space="preserve">§ 6050-wydatki inwestycyjne jednostek budżetowych w tym samym rozdziale . </w:t>
      </w:r>
    </w:p>
    <w:p w:rsidR="00E67D9A" w:rsidRPr="00E67D9A" w:rsidRDefault="00E67D9A" w:rsidP="00E67D9A">
      <w:pPr>
        <w:pStyle w:val="Akapitzlist"/>
        <w:ind w:left="426" w:firstLine="0"/>
        <w:rPr>
          <w:lang w:val="pl-PL"/>
        </w:rPr>
      </w:pPr>
    </w:p>
    <w:p w:rsidR="00941876" w:rsidRDefault="004D2204" w:rsidP="004D2204">
      <w:pPr>
        <w:pStyle w:val="Akapitzlist"/>
        <w:numPr>
          <w:ilvl w:val="0"/>
          <w:numId w:val="1"/>
        </w:numPr>
        <w:ind w:left="426" w:firstLine="0"/>
        <w:rPr>
          <w:lang w:val="pl-PL"/>
        </w:rPr>
      </w:pPr>
      <w:r w:rsidRPr="00941876">
        <w:rPr>
          <w:b/>
          <w:sz w:val="28"/>
          <w:szCs w:val="28"/>
          <w:lang w:val="pl-PL"/>
        </w:rPr>
        <w:t>II</w:t>
      </w:r>
      <w:r w:rsidRPr="00941876">
        <w:rPr>
          <w:sz w:val="28"/>
          <w:szCs w:val="28"/>
          <w:lang w:val="pl-PL"/>
        </w:rPr>
        <w:t>.</w:t>
      </w:r>
      <w:r w:rsidRPr="00941876">
        <w:rPr>
          <w:lang w:val="pl-PL"/>
        </w:rPr>
        <w:t xml:space="preserve">  Wprowadzone zmiany </w:t>
      </w:r>
      <w:r w:rsidRPr="00941876">
        <w:rPr>
          <w:u w:val="single"/>
          <w:lang w:val="pl-PL"/>
        </w:rPr>
        <w:t>po stronie   D O C H O D Ó W</w:t>
      </w:r>
      <w:r w:rsidRPr="00941876">
        <w:rPr>
          <w:lang w:val="pl-PL"/>
        </w:rPr>
        <w:t xml:space="preserve">    budżetowych</w:t>
      </w:r>
      <w:r w:rsidRPr="00941876">
        <w:rPr>
          <w:b/>
          <w:lang w:val="pl-PL"/>
        </w:rPr>
        <w:t xml:space="preserve">  </w:t>
      </w:r>
      <w:r w:rsidRPr="00941876">
        <w:rPr>
          <w:lang w:val="pl-PL"/>
        </w:rPr>
        <w:t>z</w:t>
      </w:r>
      <w:r w:rsidR="00941876" w:rsidRPr="00941876">
        <w:rPr>
          <w:lang w:val="pl-PL"/>
        </w:rPr>
        <w:t xml:space="preserve">większają </w:t>
      </w:r>
      <w:r w:rsidRPr="00941876">
        <w:rPr>
          <w:lang w:val="pl-PL"/>
        </w:rPr>
        <w:t xml:space="preserve">  ogólny plan dochodów budżetowych o kwotę  </w:t>
      </w:r>
      <w:r w:rsidR="00941876" w:rsidRPr="00941876">
        <w:rPr>
          <w:lang w:val="pl-PL"/>
        </w:rPr>
        <w:t>558.395,86</w:t>
      </w:r>
      <w:r w:rsidRPr="00941876">
        <w:rPr>
          <w:lang w:val="pl-PL"/>
        </w:rPr>
        <w:t xml:space="preserve"> zł .</w:t>
      </w:r>
      <w:r w:rsidR="00941876" w:rsidRPr="00941876">
        <w:rPr>
          <w:lang w:val="pl-PL"/>
        </w:rPr>
        <w:t xml:space="preserve"> Największą kwotę stanowi zmiana wprowadzona  wskutek  zawiadomienia Ministra Finansów o przyznaniu gminie wyższej o kwotę  476.814 zł  subwencji oświatowej</w:t>
      </w:r>
      <w:r w:rsidR="00941876">
        <w:rPr>
          <w:lang w:val="pl-PL"/>
        </w:rPr>
        <w:t xml:space="preserve"> . Natomiast zmiany w planach dochodów własnych zostają wprowadzone  w wyniku zmian w klasyfikacji budżetowej obowiązującej od 1 stycznia  br. </w:t>
      </w:r>
    </w:p>
    <w:p w:rsidR="004D2204" w:rsidRPr="00941876" w:rsidRDefault="004D2204" w:rsidP="004D2204">
      <w:pPr>
        <w:pStyle w:val="Akapitzlist"/>
        <w:numPr>
          <w:ilvl w:val="0"/>
          <w:numId w:val="1"/>
        </w:numPr>
        <w:ind w:left="426" w:firstLine="0"/>
        <w:rPr>
          <w:lang w:val="pl-PL"/>
        </w:rPr>
      </w:pPr>
      <w:r w:rsidRPr="00941876">
        <w:rPr>
          <w:lang w:val="pl-PL"/>
        </w:rPr>
        <w:t xml:space="preserve">W związku z w/w  zmianami stan  </w:t>
      </w:r>
      <w:r w:rsidRPr="00941876">
        <w:rPr>
          <w:b/>
          <w:lang w:val="pl-PL"/>
        </w:rPr>
        <w:t xml:space="preserve">zbiorczych dochodów gminy zamyka się ogólną kwotą  </w:t>
      </w:r>
      <w:r w:rsidR="00941876">
        <w:rPr>
          <w:b/>
          <w:lang w:val="pl-PL"/>
        </w:rPr>
        <w:t>35.464.398,58</w:t>
      </w:r>
      <w:r w:rsidRPr="00941876">
        <w:rPr>
          <w:b/>
          <w:lang w:val="pl-PL"/>
        </w:rPr>
        <w:t xml:space="preserve"> zł</w:t>
      </w:r>
      <w:r w:rsidRPr="00941876">
        <w:rPr>
          <w:lang w:val="pl-PL"/>
        </w:rPr>
        <w:t xml:space="preserve">.  </w:t>
      </w:r>
    </w:p>
    <w:p w:rsidR="004D2204" w:rsidRPr="000F363E" w:rsidRDefault="004D2204" w:rsidP="004D2204">
      <w:pPr>
        <w:rPr>
          <w:lang w:val="pl-PL"/>
        </w:rPr>
      </w:pPr>
      <w:r w:rsidRPr="008D51FC">
        <w:rPr>
          <w:b/>
          <w:sz w:val="24"/>
          <w:szCs w:val="24"/>
          <w:lang w:val="pl-PL"/>
        </w:rPr>
        <w:t>III.</w:t>
      </w:r>
      <w:r>
        <w:rPr>
          <w:lang w:val="pl-PL"/>
        </w:rPr>
        <w:t xml:space="preserve"> </w:t>
      </w:r>
      <w:r w:rsidRPr="000F363E">
        <w:rPr>
          <w:lang w:val="pl-PL"/>
        </w:rPr>
        <w:t>Załącznik Nr 5  o PRZYCHODACH, ROZCHODACH I WYNIKU BUDZETU  w poszczególnych wierszach przedstawia zgodność kwot dochodów i wydatków po wprowadzonych zmianach</w:t>
      </w:r>
      <w:r>
        <w:rPr>
          <w:lang w:val="pl-PL"/>
        </w:rPr>
        <w:t xml:space="preserve">                w załącznikach o zmianach w dochodach  i wydatkach.</w:t>
      </w:r>
      <w:r w:rsidRPr="000F363E">
        <w:rPr>
          <w:lang w:val="pl-PL"/>
        </w:rPr>
        <w:t xml:space="preserve"> Zmiany te kończą się wynikiem </w:t>
      </w:r>
      <w:r w:rsidR="00066015">
        <w:rPr>
          <w:lang w:val="pl-PL"/>
        </w:rPr>
        <w:t xml:space="preserve">deficytowym </w:t>
      </w:r>
      <w:r>
        <w:rPr>
          <w:lang w:val="pl-PL"/>
        </w:rPr>
        <w:t xml:space="preserve"> </w:t>
      </w:r>
      <w:r w:rsidRPr="000F363E">
        <w:rPr>
          <w:lang w:val="pl-PL"/>
        </w:rPr>
        <w:t xml:space="preserve">budżetu </w:t>
      </w:r>
      <w:r>
        <w:rPr>
          <w:lang w:val="pl-PL"/>
        </w:rPr>
        <w:t xml:space="preserve"> </w:t>
      </w:r>
      <w:r w:rsidRPr="000F363E">
        <w:rPr>
          <w:lang w:val="pl-PL"/>
        </w:rPr>
        <w:t xml:space="preserve">w  wysokości  </w:t>
      </w:r>
      <w:r w:rsidR="00066015">
        <w:rPr>
          <w:lang w:val="pl-PL"/>
        </w:rPr>
        <w:t>2.084.821,94</w:t>
      </w:r>
      <w:r w:rsidRPr="000F363E">
        <w:rPr>
          <w:lang w:val="pl-PL"/>
        </w:rPr>
        <w:t xml:space="preserve"> zł.</w:t>
      </w:r>
    </w:p>
    <w:p w:rsidR="004D2204" w:rsidRDefault="004D2204" w:rsidP="004D2204">
      <w:pPr>
        <w:rPr>
          <w:lang w:val="pl-PL"/>
        </w:rPr>
      </w:pPr>
      <w:r w:rsidRPr="000F363E">
        <w:rPr>
          <w:lang w:val="pl-PL"/>
        </w:rPr>
        <w:t xml:space="preserve"> PRZYCHODY  to kwota  </w:t>
      </w:r>
      <w:r w:rsidR="00066015">
        <w:rPr>
          <w:lang w:val="pl-PL"/>
        </w:rPr>
        <w:t>3.375.741,94</w:t>
      </w:r>
      <w:r w:rsidRPr="000F363E">
        <w:rPr>
          <w:lang w:val="pl-PL"/>
        </w:rPr>
        <w:t xml:space="preserve"> zł , rozchody </w:t>
      </w:r>
      <w:r>
        <w:rPr>
          <w:lang w:val="pl-PL"/>
        </w:rPr>
        <w:t>1.</w:t>
      </w:r>
      <w:r w:rsidR="00066015">
        <w:rPr>
          <w:lang w:val="pl-PL"/>
        </w:rPr>
        <w:t>290.920</w:t>
      </w:r>
      <w:r w:rsidRPr="000F363E">
        <w:rPr>
          <w:lang w:val="pl-PL"/>
        </w:rPr>
        <w:t xml:space="preserve"> zł.  </w:t>
      </w:r>
      <w:r w:rsidR="00066015">
        <w:rPr>
          <w:lang w:val="pl-PL"/>
        </w:rPr>
        <w:t xml:space="preserve">Przychody </w:t>
      </w:r>
      <w:r w:rsidRPr="000F363E">
        <w:rPr>
          <w:lang w:val="pl-PL"/>
        </w:rPr>
        <w:t xml:space="preserve"> są wyższe od </w:t>
      </w:r>
      <w:r w:rsidR="00066015">
        <w:rPr>
          <w:lang w:val="pl-PL"/>
        </w:rPr>
        <w:t xml:space="preserve">rozchodów </w:t>
      </w:r>
      <w:r w:rsidRPr="000F363E">
        <w:rPr>
          <w:lang w:val="pl-PL"/>
        </w:rPr>
        <w:t xml:space="preserve"> o kwotę równą wysokości planowan</w:t>
      </w:r>
      <w:r w:rsidR="00066015">
        <w:rPr>
          <w:lang w:val="pl-PL"/>
        </w:rPr>
        <w:t xml:space="preserve">ego deficytu  budżetowego </w:t>
      </w:r>
      <w:r w:rsidRPr="000F363E">
        <w:rPr>
          <w:lang w:val="pl-PL"/>
        </w:rPr>
        <w:t xml:space="preserve"> </w:t>
      </w:r>
      <w:r>
        <w:rPr>
          <w:lang w:val="pl-PL"/>
        </w:rPr>
        <w:t>n</w:t>
      </w:r>
      <w:r w:rsidRPr="000F363E">
        <w:rPr>
          <w:lang w:val="pl-PL"/>
        </w:rPr>
        <w:t>a rok 201</w:t>
      </w:r>
      <w:r w:rsidR="00066015">
        <w:rPr>
          <w:lang w:val="pl-PL"/>
        </w:rPr>
        <w:t>7</w:t>
      </w:r>
      <w:r w:rsidRPr="000F363E">
        <w:rPr>
          <w:lang w:val="pl-PL"/>
        </w:rPr>
        <w:t xml:space="preserve"> w kwocie  </w:t>
      </w:r>
      <w:r w:rsidR="00066015">
        <w:rPr>
          <w:lang w:val="pl-PL"/>
        </w:rPr>
        <w:t>2.084.821,94</w:t>
      </w:r>
      <w:r w:rsidRPr="000F363E">
        <w:rPr>
          <w:lang w:val="pl-PL"/>
        </w:rPr>
        <w:t xml:space="preserve"> zł. Została więc zachowana zasada zbilansowania budżetu 201</w:t>
      </w:r>
      <w:r w:rsidR="00066015">
        <w:rPr>
          <w:lang w:val="pl-PL"/>
        </w:rPr>
        <w:t>7</w:t>
      </w:r>
      <w:r w:rsidRPr="000F363E">
        <w:rPr>
          <w:lang w:val="pl-PL"/>
        </w:rPr>
        <w:t xml:space="preserve">r. </w:t>
      </w:r>
    </w:p>
    <w:p w:rsidR="004D2204" w:rsidRDefault="004D2204" w:rsidP="004D2204">
      <w:pPr>
        <w:rPr>
          <w:lang w:val="pl-PL"/>
        </w:rPr>
      </w:pPr>
      <w:r>
        <w:rPr>
          <w:lang w:val="pl-PL"/>
        </w:rPr>
        <w:t xml:space="preserve">Stan  dochodów, wydatków  oraz rozchodów  jak  i przychodów  jest zgodny z </w:t>
      </w:r>
      <w:r w:rsidRPr="000F363E">
        <w:rPr>
          <w:lang w:val="pl-PL"/>
        </w:rPr>
        <w:t xml:space="preserve"> planowany</w:t>
      </w:r>
      <w:r>
        <w:rPr>
          <w:lang w:val="pl-PL"/>
        </w:rPr>
        <w:t xml:space="preserve">mi </w:t>
      </w:r>
      <w:r w:rsidRPr="000F363E">
        <w:rPr>
          <w:lang w:val="pl-PL"/>
        </w:rPr>
        <w:t xml:space="preserve"> kwot</w:t>
      </w:r>
      <w:r>
        <w:rPr>
          <w:lang w:val="pl-PL"/>
        </w:rPr>
        <w:t>ami ujętymi</w:t>
      </w:r>
      <w:r w:rsidRPr="000F363E">
        <w:rPr>
          <w:lang w:val="pl-PL"/>
        </w:rPr>
        <w:t xml:space="preserve"> w </w:t>
      </w:r>
      <w:r>
        <w:rPr>
          <w:lang w:val="pl-PL"/>
        </w:rPr>
        <w:t xml:space="preserve">Wieloletniej Prognozie Finansowej </w:t>
      </w:r>
      <w:r w:rsidRPr="000F363E">
        <w:rPr>
          <w:lang w:val="pl-PL"/>
        </w:rPr>
        <w:t xml:space="preserve"> gminy.</w:t>
      </w:r>
      <w:r>
        <w:rPr>
          <w:lang w:val="pl-PL"/>
        </w:rPr>
        <w:t xml:space="preserve"> </w:t>
      </w:r>
    </w:p>
    <w:p w:rsidR="004D2204" w:rsidRDefault="004D2204" w:rsidP="004D2204">
      <w:pPr>
        <w:rPr>
          <w:b/>
          <w:lang w:val="pl-PL"/>
        </w:rPr>
      </w:pPr>
    </w:p>
    <w:p w:rsidR="004D2204" w:rsidRPr="00F50868" w:rsidRDefault="004D2204" w:rsidP="004D2204">
      <w:pPr>
        <w:rPr>
          <w:lang w:val="pl-PL"/>
        </w:rPr>
      </w:pPr>
    </w:p>
    <w:p w:rsidR="001D00D9" w:rsidRPr="00066015" w:rsidRDefault="001D00D9">
      <w:pPr>
        <w:rPr>
          <w:lang w:val="pl-PL"/>
        </w:rPr>
      </w:pPr>
    </w:p>
    <w:sectPr w:rsidR="001D00D9" w:rsidRPr="00066015" w:rsidSect="001D00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DE" w:rsidRDefault="002D44DE" w:rsidP="00D16EAC">
      <w:pPr>
        <w:spacing w:after="0" w:line="240" w:lineRule="auto"/>
      </w:pPr>
      <w:r>
        <w:separator/>
      </w:r>
    </w:p>
  </w:endnote>
  <w:endnote w:type="continuationSeparator" w:id="0">
    <w:p w:rsidR="002D44DE" w:rsidRDefault="002D44DE" w:rsidP="00D1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3933"/>
      <w:docPartObj>
        <w:docPartGallery w:val="Page Numbers (Bottom of Page)"/>
        <w:docPartUnique/>
      </w:docPartObj>
    </w:sdtPr>
    <w:sdtContent>
      <w:p w:rsidR="00941876" w:rsidRDefault="00A41075">
        <w:pPr>
          <w:pStyle w:val="Stopka"/>
          <w:jc w:val="right"/>
        </w:pPr>
        <w:fldSimple w:instr=" PAGE   \* MERGEFORMAT ">
          <w:r w:rsidR="00FF5FAF">
            <w:rPr>
              <w:noProof/>
            </w:rPr>
            <w:t>1</w:t>
          </w:r>
        </w:fldSimple>
      </w:p>
    </w:sdtContent>
  </w:sdt>
  <w:p w:rsidR="00941876" w:rsidRDefault="009418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DE" w:rsidRDefault="002D44DE" w:rsidP="00D16EAC">
      <w:pPr>
        <w:spacing w:after="0" w:line="240" w:lineRule="auto"/>
      </w:pPr>
      <w:r>
        <w:separator/>
      </w:r>
    </w:p>
  </w:footnote>
  <w:footnote w:type="continuationSeparator" w:id="0">
    <w:p w:rsidR="002D44DE" w:rsidRDefault="002D44DE" w:rsidP="00D1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D34"/>
    <w:multiLevelType w:val="hybridMultilevel"/>
    <w:tmpl w:val="C03C38D6"/>
    <w:lvl w:ilvl="0" w:tplc="C7BE6FB2">
      <w:start w:val="1"/>
      <w:numFmt w:val="decimal"/>
      <w:lvlText w:val="%1."/>
      <w:lvlJc w:val="left"/>
      <w:pPr>
        <w:ind w:left="20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204"/>
    <w:rsid w:val="00066015"/>
    <w:rsid w:val="001D00D9"/>
    <w:rsid w:val="00214C4A"/>
    <w:rsid w:val="002944D4"/>
    <w:rsid w:val="002D44DE"/>
    <w:rsid w:val="00327283"/>
    <w:rsid w:val="00445A28"/>
    <w:rsid w:val="004463AA"/>
    <w:rsid w:val="004D2204"/>
    <w:rsid w:val="00545E11"/>
    <w:rsid w:val="006B69A3"/>
    <w:rsid w:val="00717E2C"/>
    <w:rsid w:val="0074333B"/>
    <w:rsid w:val="007830B2"/>
    <w:rsid w:val="00916C29"/>
    <w:rsid w:val="00941876"/>
    <w:rsid w:val="00A41075"/>
    <w:rsid w:val="00A91D3A"/>
    <w:rsid w:val="00A92C58"/>
    <w:rsid w:val="00D16EAC"/>
    <w:rsid w:val="00D74691"/>
    <w:rsid w:val="00DB18B6"/>
    <w:rsid w:val="00DE7352"/>
    <w:rsid w:val="00E16EE7"/>
    <w:rsid w:val="00E67D9A"/>
    <w:rsid w:val="00E923D9"/>
    <w:rsid w:val="00EB00D0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204"/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DE735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7352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4D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frackiewicz</cp:lastModifiedBy>
  <cp:revision>2</cp:revision>
  <dcterms:created xsi:type="dcterms:W3CDTF">2017-03-29T10:01:00Z</dcterms:created>
  <dcterms:modified xsi:type="dcterms:W3CDTF">2017-03-29T10:01:00Z</dcterms:modified>
</cp:coreProperties>
</file>