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6B705F">
        <w:rPr>
          <w:rStyle w:val="Nagwek32"/>
          <w:color w:val="000000"/>
          <w:sz w:val="20"/>
          <w:szCs w:val="20"/>
        </w:rPr>
        <w:t>5</w:t>
      </w:r>
      <w:r w:rsidRPr="00C5144B">
        <w:rPr>
          <w:rStyle w:val="Nagwek32"/>
          <w:color w:val="000000"/>
          <w:sz w:val="20"/>
          <w:szCs w:val="20"/>
        </w:rPr>
        <w:t xml:space="preserve"> .201</w:t>
      </w:r>
      <w:bookmarkEnd w:id="1"/>
      <w:r w:rsidR="00A57045">
        <w:rPr>
          <w:rStyle w:val="Nagwek32"/>
          <w:color w:val="000000"/>
          <w:sz w:val="20"/>
          <w:szCs w:val="20"/>
        </w:rPr>
        <w:t>7</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0C70E8" w:rsidRPr="000C70E8" w:rsidRDefault="000C70E8" w:rsidP="00C5144B">
      <w:pPr>
        <w:widowControl/>
        <w:autoSpaceDE w:val="0"/>
        <w:autoSpaceDN w:val="0"/>
        <w:adjustRightInd w:val="0"/>
        <w:jc w:val="center"/>
        <w:rPr>
          <w:rFonts w:ascii="Times New Roman" w:hAnsi="Times New Roman" w:cs="Times New Roman"/>
          <w:b/>
          <w:sz w:val="20"/>
          <w:szCs w:val="20"/>
        </w:rPr>
      </w:pPr>
      <w:r w:rsidRPr="000C70E8">
        <w:rPr>
          <w:rFonts w:ascii="Times New Roman" w:hAnsi="Times New Roman" w:cs="Times New Roman"/>
          <w:b/>
          <w:sz w:val="20"/>
          <w:szCs w:val="20"/>
        </w:rPr>
        <w:t xml:space="preserve">Budowa sieci wodociągowej oraz przyłącza wodociągowego w </w:t>
      </w:r>
      <w:proofErr w:type="spellStart"/>
      <w:r w:rsidRPr="000C70E8">
        <w:rPr>
          <w:rFonts w:ascii="Times New Roman" w:hAnsi="Times New Roman" w:cs="Times New Roman"/>
          <w:b/>
          <w:sz w:val="20"/>
          <w:szCs w:val="20"/>
        </w:rPr>
        <w:t>Tłokowie</w:t>
      </w:r>
      <w:proofErr w:type="spellEnd"/>
      <w:r w:rsidRPr="000C70E8">
        <w:rPr>
          <w:rFonts w:ascii="Times New Roman" w:hAnsi="Times New Roman" w:cs="Times New Roman"/>
          <w:b/>
          <w:sz w:val="20"/>
          <w:szCs w:val="20"/>
        </w:rPr>
        <w:tab/>
      </w:r>
    </w:p>
    <w:p w:rsidR="00C5144B" w:rsidRPr="000C70E8" w:rsidRDefault="00C5144B" w:rsidP="00C5144B">
      <w:pPr>
        <w:pStyle w:val="Nagwek320"/>
        <w:keepNext/>
        <w:keepLines/>
        <w:shd w:val="clear" w:color="auto" w:fill="auto"/>
        <w:spacing w:after="0" w:line="240" w:lineRule="exact"/>
        <w:ind w:right="560"/>
        <w:jc w:val="center"/>
        <w:rPr>
          <w:rStyle w:val="Teksttreci5"/>
          <w:b/>
          <w:color w:val="000000"/>
          <w:sz w:val="20"/>
          <w:szCs w:val="20"/>
        </w:rPr>
      </w:pPr>
      <w:r w:rsidRPr="000C70E8">
        <w:rPr>
          <w:rStyle w:val="Teksttreci5"/>
          <w:b/>
          <w:color w:val="000000"/>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C5144B" w:rsidRPr="0035160D" w:rsidRDefault="00C5144B" w:rsidP="00C5144B">
      <w:pPr>
        <w:pStyle w:val="Teksttreci61"/>
        <w:shd w:val="clear" w:color="auto" w:fill="auto"/>
        <w:spacing w:before="0" w:after="0"/>
        <w:ind w:right="560"/>
        <w:jc w:val="center"/>
        <w:rPr>
          <w:b/>
          <w:sz w:val="20"/>
          <w:szCs w:val="20"/>
        </w:rPr>
      </w:pPr>
      <w:r w:rsidRPr="00C5144B">
        <w:rPr>
          <w:sz w:val="20"/>
          <w:szCs w:val="20"/>
        </w:rPr>
        <w:t xml:space="preserve">Nr </w:t>
      </w:r>
      <w:r w:rsidR="0035160D">
        <w:rPr>
          <w:b/>
          <w:sz w:val="20"/>
          <w:szCs w:val="20"/>
        </w:rPr>
        <w:t>564154</w:t>
      </w:r>
      <w:r w:rsidR="007103A9">
        <w:rPr>
          <w:b/>
          <w:sz w:val="20"/>
          <w:szCs w:val="20"/>
        </w:rPr>
        <w:t>-N</w:t>
      </w:r>
      <w:r w:rsidRPr="00C5144B">
        <w:rPr>
          <w:sz w:val="20"/>
          <w:szCs w:val="20"/>
        </w:rPr>
        <w:t xml:space="preserve">  z dnia</w:t>
      </w:r>
      <w:r w:rsidR="0035160D">
        <w:rPr>
          <w:sz w:val="20"/>
          <w:szCs w:val="20"/>
        </w:rPr>
        <w:t xml:space="preserve"> </w:t>
      </w:r>
      <w:r w:rsidR="0035160D" w:rsidRPr="0035160D">
        <w:rPr>
          <w:b/>
          <w:sz w:val="20"/>
          <w:szCs w:val="20"/>
        </w:rPr>
        <w:t>04.08.2017</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F24946" w:rsidP="00C5144B">
      <w:pPr>
        <w:pStyle w:val="Teksttreci61"/>
        <w:shd w:val="clear" w:color="auto" w:fill="auto"/>
        <w:spacing w:before="0" w:after="0"/>
        <w:rPr>
          <w:sz w:val="20"/>
          <w:szCs w:val="20"/>
        </w:rPr>
      </w:pPr>
      <w:hyperlink r:id="rId8"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694D68"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 xml:space="preserve">Termin składania ofert: </w:t>
      </w:r>
      <w:r w:rsidR="00EE1C5D" w:rsidRPr="003A5AC3">
        <w:rPr>
          <w:rStyle w:val="Teksttreci6"/>
          <w:b/>
          <w:color w:val="000000"/>
          <w:sz w:val="20"/>
          <w:szCs w:val="20"/>
        </w:rPr>
        <w:t>2</w:t>
      </w:r>
      <w:r w:rsidR="005625CA" w:rsidRPr="003A5AC3">
        <w:rPr>
          <w:rStyle w:val="Teksttreci6"/>
          <w:b/>
          <w:color w:val="000000"/>
          <w:sz w:val="20"/>
          <w:szCs w:val="20"/>
        </w:rPr>
        <w:t>2</w:t>
      </w:r>
      <w:r w:rsidRPr="003A5AC3">
        <w:rPr>
          <w:rStyle w:val="Teksttreci6"/>
          <w:b/>
          <w:color w:val="000000"/>
          <w:sz w:val="20"/>
          <w:szCs w:val="20"/>
        </w:rPr>
        <w:t>.0</w:t>
      </w:r>
      <w:r w:rsidR="000C70E8" w:rsidRPr="003A5AC3">
        <w:rPr>
          <w:rStyle w:val="Teksttreci6"/>
          <w:b/>
          <w:color w:val="000000"/>
          <w:sz w:val="20"/>
          <w:szCs w:val="20"/>
        </w:rPr>
        <w:t>8</w:t>
      </w:r>
      <w:r>
        <w:rPr>
          <w:rStyle w:val="Teksttreci6"/>
          <w:color w:val="000000"/>
          <w:sz w:val="20"/>
          <w:szCs w:val="20"/>
        </w:rPr>
        <w:t>.</w:t>
      </w:r>
      <w:r w:rsidR="00C5144B" w:rsidRPr="00C5144B">
        <w:rPr>
          <w:rStyle w:val="Teksttreci6"/>
          <w:color w:val="000000"/>
          <w:sz w:val="20"/>
          <w:szCs w:val="20"/>
        </w:rPr>
        <w:t xml:space="preserve"> 2017 r. godzina 10:00</w:t>
      </w:r>
    </w:p>
    <w:p w:rsidR="00C5144B" w:rsidRPr="00C5144B" w:rsidRDefault="00694D68" w:rsidP="00C5144B">
      <w:pPr>
        <w:pStyle w:val="Teksttreci61"/>
        <w:numPr>
          <w:ilvl w:val="0"/>
          <w:numId w:val="2"/>
        </w:numPr>
        <w:shd w:val="clear" w:color="auto" w:fill="auto"/>
        <w:tabs>
          <w:tab w:val="left" w:pos="354"/>
        </w:tabs>
        <w:spacing w:before="0" w:after="823" w:line="240" w:lineRule="exact"/>
        <w:rPr>
          <w:rStyle w:val="Teksttreci6"/>
          <w:sz w:val="20"/>
          <w:szCs w:val="20"/>
          <w:shd w:val="clear" w:color="auto" w:fill="auto"/>
        </w:rPr>
      </w:pPr>
      <w:r>
        <w:rPr>
          <w:rStyle w:val="Teksttreci6"/>
          <w:color w:val="000000"/>
          <w:sz w:val="20"/>
          <w:szCs w:val="20"/>
        </w:rPr>
        <w:t xml:space="preserve">Termin otwarcia ofert: </w:t>
      </w:r>
      <w:r w:rsidR="00EE1C5D" w:rsidRPr="003A5AC3">
        <w:rPr>
          <w:rStyle w:val="Teksttreci6"/>
          <w:b/>
          <w:color w:val="000000"/>
          <w:sz w:val="20"/>
          <w:szCs w:val="20"/>
        </w:rPr>
        <w:t>2</w:t>
      </w:r>
      <w:r w:rsidR="005625CA" w:rsidRPr="003A5AC3">
        <w:rPr>
          <w:rStyle w:val="Teksttreci6"/>
          <w:b/>
          <w:color w:val="000000"/>
          <w:sz w:val="20"/>
          <w:szCs w:val="20"/>
        </w:rPr>
        <w:t>2</w:t>
      </w:r>
      <w:r w:rsidRPr="003A5AC3">
        <w:rPr>
          <w:rStyle w:val="Teksttreci6"/>
          <w:b/>
          <w:color w:val="000000"/>
          <w:sz w:val="20"/>
          <w:szCs w:val="20"/>
        </w:rPr>
        <w:t>.0</w:t>
      </w:r>
      <w:r w:rsidR="000C70E8" w:rsidRPr="003A5AC3">
        <w:rPr>
          <w:rStyle w:val="Teksttreci6"/>
          <w:b/>
          <w:color w:val="000000"/>
          <w:sz w:val="20"/>
          <w:szCs w:val="20"/>
        </w:rPr>
        <w:t>8</w:t>
      </w:r>
      <w:r>
        <w:rPr>
          <w:rStyle w:val="Teksttreci6"/>
          <w:color w:val="000000"/>
          <w:sz w:val="20"/>
          <w:szCs w:val="20"/>
        </w:rPr>
        <w:t>.</w:t>
      </w:r>
      <w:r w:rsidR="00C5144B" w:rsidRPr="00C5144B">
        <w:rPr>
          <w:rStyle w:val="Teksttreci6"/>
          <w:color w:val="000000"/>
          <w:sz w:val="20"/>
          <w:szCs w:val="20"/>
        </w:rPr>
        <w:t>.2017 r. godzina 10:</w:t>
      </w:r>
      <w:r w:rsidR="00B63155">
        <w:rPr>
          <w:rStyle w:val="Teksttreci6"/>
          <w:color w:val="000000"/>
          <w:sz w:val="20"/>
          <w:szCs w:val="20"/>
        </w:rPr>
        <w:t>0</w:t>
      </w:r>
      <w:r w:rsidR="00C5144B" w:rsidRPr="00C5144B">
        <w:rPr>
          <w:rStyle w:val="Teksttreci6"/>
          <w:color w:val="000000"/>
          <w:sz w:val="20"/>
          <w:szCs w:val="20"/>
        </w:rPr>
        <w:t>0</w:t>
      </w:r>
      <w:bookmarkStart w:id="4" w:name="bookmark7"/>
    </w:p>
    <w:p w:rsidR="00C5144B" w:rsidRDefault="00C5144B" w:rsidP="00C5144B">
      <w:pPr>
        <w:pStyle w:val="Teksttreci61"/>
        <w:shd w:val="clear" w:color="auto" w:fill="auto"/>
        <w:tabs>
          <w:tab w:val="left" w:pos="354"/>
        </w:tabs>
        <w:spacing w:before="0" w:after="823" w:line="240" w:lineRule="exact"/>
        <w:jc w:val="center"/>
        <w:rPr>
          <w:rStyle w:val="Nagwek32"/>
          <w:bCs w:val="0"/>
          <w:color w:val="000000"/>
          <w:sz w:val="20"/>
          <w:szCs w:val="20"/>
        </w:rPr>
      </w:pPr>
      <w:r w:rsidRPr="00C5144B">
        <w:rPr>
          <w:rStyle w:val="Nagwek32"/>
          <w:bCs w:val="0"/>
          <w:color w:val="000000"/>
          <w:sz w:val="20"/>
          <w:szCs w:val="20"/>
        </w:rPr>
        <w:t>Jeziorany,</w:t>
      </w:r>
      <w:r w:rsidR="000C70E8">
        <w:rPr>
          <w:rStyle w:val="Nagwek32"/>
          <w:bCs w:val="0"/>
          <w:color w:val="000000"/>
          <w:sz w:val="20"/>
          <w:szCs w:val="20"/>
        </w:rPr>
        <w:t xml:space="preserve"> dnia   24</w:t>
      </w:r>
      <w:r w:rsidR="003A5AC3">
        <w:rPr>
          <w:rStyle w:val="Nagwek32"/>
          <w:bCs w:val="0"/>
          <w:color w:val="000000"/>
          <w:sz w:val="20"/>
          <w:szCs w:val="20"/>
        </w:rPr>
        <w:t>.07 - 04.08.</w:t>
      </w:r>
      <w:r w:rsidRPr="00C5144B">
        <w:rPr>
          <w:rStyle w:val="Nagwek32"/>
          <w:bCs w:val="0"/>
          <w:color w:val="000000"/>
          <w:sz w:val="20"/>
          <w:szCs w:val="20"/>
        </w:rPr>
        <w:t xml:space="preserve"> 201</w:t>
      </w:r>
      <w:bookmarkEnd w:id="4"/>
      <w:r w:rsidR="00A57045">
        <w:rPr>
          <w:rStyle w:val="Nagwek32"/>
          <w:bCs w:val="0"/>
          <w:color w:val="000000"/>
          <w:sz w:val="20"/>
          <w:szCs w:val="20"/>
        </w:rPr>
        <w:t>7</w:t>
      </w:r>
      <w:r w:rsidR="00694D68">
        <w:rPr>
          <w:rStyle w:val="Nagwek32"/>
          <w:bCs w:val="0"/>
          <w:color w:val="000000"/>
          <w:sz w:val="20"/>
          <w:szCs w:val="20"/>
        </w:rPr>
        <w:t xml:space="preserve"> </w:t>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Pr="00C5144B">
        <w:rPr>
          <w:rStyle w:val="Nagwek32"/>
          <w:bCs w:val="0"/>
          <w:color w:val="000000"/>
          <w:sz w:val="20"/>
          <w:szCs w:val="20"/>
        </w:rPr>
        <w:t>Wersja elektroniczna dokumentu</w:t>
      </w:r>
      <w:r>
        <w:rPr>
          <w:rStyle w:val="Nagwek32"/>
          <w:bCs w:val="0"/>
          <w:color w:val="000000"/>
          <w:sz w:val="20"/>
          <w:szCs w:val="20"/>
        </w:rPr>
        <w:t>.</w:t>
      </w:r>
    </w:p>
    <w:p w:rsidR="00C5144B" w:rsidRDefault="00C5144B" w:rsidP="00C5144B">
      <w:pPr>
        <w:pStyle w:val="Teksttreci61"/>
        <w:shd w:val="clear" w:color="auto" w:fill="auto"/>
        <w:tabs>
          <w:tab w:val="left" w:pos="354"/>
        </w:tabs>
        <w:spacing w:before="0" w:after="823" w:line="240" w:lineRule="exact"/>
        <w:jc w:val="center"/>
        <w:rPr>
          <w:b/>
          <w:sz w:val="20"/>
          <w:szCs w:val="20"/>
        </w:rPr>
      </w:pPr>
      <w:r w:rsidRPr="00C5144B">
        <w:rPr>
          <w:b/>
          <w:sz w:val="20"/>
          <w:szCs w:val="20"/>
        </w:rPr>
        <w:t xml:space="preserve">Dokument podpisany </w:t>
      </w:r>
      <w:r w:rsidR="00A57045">
        <w:rPr>
          <w:b/>
          <w:sz w:val="20"/>
          <w:szCs w:val="20"/>
        </w:rPr>
        <w:t>i zaakceptowany</w:t>
      </w:r>
      <w:r w:rsidRPr="00C5144B">
        <w:rPr>
          <w:b/>
          <w:sz w:val="20"/>
          <w:szCs w:val="20"/>
        </w:rPr>
        <w:t xml:space="preserve"> przez Burmistrza - Pana Leszka Boczkowskiego</w:t>
      </w:r>
      <w:r>
        <w:rPr>
          <w:b/>
          <w:sz w:val="20"/>
          <w:szCs w:val="20"/>
        </w:rPr>
        <w:br/>
      </w:r>
      <w:r w:rsidR="003A5AC3">
        <w:rPr>
          <w:b/>
          <w:sz w:val="20"/>
          <w:szCs w:val="20"/>
        </w:rPr>
        <w:t>Jeziorany, dnia 04.08.2017</w:t>
      </w:r>
    </w:p>
    <w:p w:rsidR="00745C37" w:rsidRPr="00C5144B" w:rsidRDefault="00745C37" w:rsidP="00C5144B">
      <w:pPr>
        <w:pStyle w:val="Teksttreci61"/>
        <w:shd w:val="clear" w:color="auto" w:fill="auto"/>
        <w:tabs>
          <w:tab w:val="left" w:pos="354"/>
        </w:tabs>
        <w:spacing w:before="0" w:after="823" w:line="240" w:lineRule="exact"/>
        <w:jc w:val="center"/>
        <w:rPr>
          <w:b/>
          <w:sz w:val="20"/>
          <w:szCs w:val="20"/>
        </w:rPr>
      </w:pP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lastRenderedPageBreak/>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2015, poz.2164 ze zm.)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w:t>
      </w:r>
      <w:proofErr w:type="spellStart"/>
      <w:r w:rsidRPr="00C5144B">
        <w:rPr>
          <w:rStyle w:val="Teksttreci2"/>
          <w:color w:val="000000"/>
        </w:rPr>
        <w:t>Pzp</w:t>
      </w:r>
      <w:proofErr w:type="spellEnd"/>
      <w:r w:rsidRPr="00C5144B">
        <w:rPr>
          <w:rStyle w:val="Teksttreci2"/>
          <w:color w:val="000000"/>
        </w:rPr>
        <w:t xml:space="preserve">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w:t>
      </w:r>
      <w:proofErr w:type="spellStart"/>
      <w:r w:rsidRPr="00C5144B">
        <w:rPr>
          <w:rStyle w:val="Teksttreci7"/>
          <w:color w:val="000000"/>
        </w:rPr>
        <w:t>Pzp</w:t>
      </w:r>
      <w:proofErr w:type="spellEnd"/>
      <w:r w:rsidRPr="00C5144B">
        <w:rPr>
          <w:rStyle w:val="Teksttreci7"/>
          <w:color w:val="000000"/>
        </w:rPr>
        <w:t>.</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proofErr w:type="spellStart"/>
      <w:r w:rsidR="00C5144B" w:rsidRPr="00C5144B">
        <w:rPr>
          <w:rStyle w:val="Teksttreci2Pogrubienie3"/>
          <w:color w:val="000000"/>
        </w:rPr>
        <w:t>Pzp</w:t>
      </w:r>
      <w:proofErr w:type="spellEnd"/>
      <w:r w:rsidR="00C5144B" w:rsidRPr="00C5144B">
        <w:rPr>
          <w:rStyle w:val="Teksttreci2Pogrubienie3"/>
          <w:color w:val="000000"/>
        </w:rPr>
        <w:t xml:space="preserve"> </w:t>
      </w:r>
      <w:r w:rsidR="00C5144B" w:rsidRPr="00C5144B">
        <w:rPr>
          <w:rStyle w:val="Teksttreci2"/>
          <w:color w:val="000000"/>
        </w:rPr>
        <w:t>- ustawa Prawo zamówień publicznych (Dz. U. z 2015 poz. 2164  ze zm.).</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6319DE" w:rsidRDefault="00C438B1" w:rsidP="001701B6">
      <w:pPr>
        <w:pStyle w:val="Teksttreci21"/>
        <w:numPr>
          <w:ilvl w:val="0"/>
          <w:numId w:val="5"/>
        </w:numPr>
        <w:shd w:val="clear" w:color="auto" w:fill="auto"/>
        <w:tabs>
          <w:tab w:val="left" w:pos="750"/>
        </w:tabs>
        <w:ind w:left="426" w:firstLine="0"/>
        <w:rPr>
          <w:rStyle w:val="Teksttreci2"/>
          <w:shd w:val="clear" w:color="auto" w:fill="auto"/>
        </w:rPr>
      </w:pPr>
      <w:proofErr w:type="spellStart"/>
      <w:r>
        <w:rPr>
          <w:rStyle w:val="Teksttreci2"/>
          <w:b/>
          <w:color w:val="000000"/>
        </w:rPr>
        <w:t>STWiORB</w:t>
      </w:r>
      <w:proofErr w:type="spellEnd"/>
      <w:r>
        <w:rPr>
          <w:rStyle w:val="Teksttreci2"/>
          <w:b/>
          <w:color w:val="000000"/>
        </w:rPr>
        <w:t xml:space="preserve"> - </w:t>
      </w:r>
      <w:r>
        <w:rPr>
          <w:rStyle w:val="Teksttreci2"/>
          <w:color w:val="000000"/>
        </w:rPr>
        <w:t>Specyfikacja techniczna Wykonania i Odbioru Robót Budowlanych.</w:t>
      </w:r>
    </w:p>
    <w:p w:rsidR="006319DE" w:rsidRPr="00AC0577" w:rsidRDefault="006319DE"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PFU - </w:t>
      </w:r>
      <w:r w:rsidRPr="006319DE">
        <w:rPr>
          <w:rStyle w:val="Teksttreci2"/>
          <w:color w:val="000000"/>
        </w:rPr>
        <w:t>Program Funkcjonalno - Użytkowy</w:t>
      </w:r>
      <w:r>
        <w:rPr>
          <w:rStyle w:val="Teksttreci2"/>
          <w:color w:val="000000"/>
        </w:rPr>
        <w:t>.</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29 stycznia 2004r. Prawo zamówień publicznych (Dz. U. z 2015 r., poz. 2164 ze  zm.),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 xml:space="preserve">Rozdział 1. Nazwa, adres zamawiającego i miejsce zamieszczenia ogłoszenia i </w:t>
      </w:r>
      <w:proofErr w:type="spellStart"/>
      <w:r w:rsidRPr="004421A6">
        <w:rPr>
          <w:rStyle w:val="Teksttreci7"/>
          <w:b/>
          <w:color w:val="000000"/>
          <w:u w:val="single"/>
        </w:rPr>
        <w:t>siwz</w:t>
      </w:r>
      <w:proofErr w:type="spellEnd"/>
      <w:r w:rsidRPr="004421A6">
        <w:rPr>
          <w:rStyle w:val="Teksttreci7"/>
          <w:b/>
          <w:color w:val="000000"/>
          <w:u w:val="single"/>
        </w:rPr>
        <w:t xml:space="preserve">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9" w:history="1">
        <w:r w:rsidRPr="00C5144B">
          <w:rPr>
            <w:rStyle w:val="Hipercze"/>
          </w:rPr>
          <w:t>um-br.zp@wp.pl</w:t>
        </w:r>
      </w:hyperlink>
      <w:r w:rsidRPr="00C5144B">
        <w:rPr>
          <w:rStyle w:val="Teksttreci7Bezpogrubienia"/>
          <w:color w:val="000000"/>
        </w:rPr>
        <w:t xml:space="preserve">, strona internetowa Zamawiającego: </w:t>
      </w:r>
      <w:hyperlink r:id="rId10"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 xml:space="preserve">2. Publikacja ogłoszenia o zamówieniu i </w:t>
      </w:r>
      <w:proofErr w:type="spellStart"/>
      <w:r w:rsidRPr="00C5144B">
        <w:rPr>
          <w:rStyle w:val="Teksttreci7"/>
          <w:color w:val="000000"/>
        </w:rPr>
        <w:t>siwz</w:t>
      </w:r>
      <w:proofErr w:type="spellEnd"/>
      <w:r w:rsidRPr="00C5144B">
        <w:rPr>
          <w:rStyle w:val="Teksttreci7"/>
          <w:color w:val="000000"/>
        </w:rPr>
        <w:t>.</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1"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2015 r. poz.2164 ze zm.),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C064CA">
        <w:rPr>
          <w:rFonts w:ascii="Times New Roman" w:hAnsi="Times New Roman" w:cs="Times New Roman"/>
          <w:sz w:val="20"/>
          <w:szCs w:val="20"/>
        </w:rPr>
        <w:t>(Dz. U. z 2015 poz. 2164 ze zm.)</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29 grudnia 2015 r. w sprawie średniego kursu złotego w stosunku do euro stanowiącego podstawę przeliczenia wartości zamówienia publicznego (Dz. U. z 2015, poz. 2254).</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Rozporządzenie Prezesa Rady Ministrów z dnia 29 grudnia 2015 r. w sprawie kwot wartości zamówień oraz konkursów, od których jest uzależniony obowiązek przekazywania ogłoszeń Urzędowi Oficjalnych  Publikacji Wspólnot Europejskich (Dz. U. z 2015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3A4713" w:rsidRPr="000C70E8" w:rsidRDefault="000C70E8" w:rsidP="003A4713">
      <w:pPr>
        <w:rPr>
          <w:rFonts w:ascii="Times New Roman" w:hAnsi="Times New Roman" w:cs="Times New Roman"/>
          <w:b/>
          <w:sz w:val="20"/>
          <w:szCs w:val="20"/>
        </w:rPr>
      </w:pPr>
      <w:r w:rsidRPr="000C70E8">
        <w:rPr>
          <w:rFonts w:ascii="Times New Roman" w:hAnsi="Times New Roman" w:cs="Times New Roman"/>
          <w:b/>
          <w:sz w:val="20"/>
          <w:szCs w:val="20"/>
        </w:rPr>
        <w:t xml:space="preserve">Budowa sieci wodociągowej oraz przyłącza wodociągowego w </w:t>
      </w:r>
      <w:proofErr w:type="spellStart"/>
      <w:r w:rsidRPr="000C70E8">
        <w:rPr>
          <w:rFonts w:ascii="Times New Roman" w:hAnsi="Times New Roman" w:cs="Times New Roman"/>
          <w:b/>
          <w:sz w:val="20"/>
          <w:szCs w:val="20"/>
        </w:rPr>
        <w:t>Tłokowie</w:t>
      </w:r>
      <w:proofErr w:type="spellEnd"/>
    </w:p>
    <w:p w:rsidR="003A4713" w:rsidRPr="003A4713" w:rsidRDefault="003A4713" w:rsidP="003A4713">
      <w:pPr>
        <w:jc w:val="both"/>
        <w:rPr>
          <w:rFonts w:ascii="Times New Roman" w:hAnsi="Times New Roman" w:cs="Times New Roman"/>
          <w:sz w:val="20"/>
          <w:szCs w:val="20"/>
        </w:rPr>
      </w:pPr>
      <w:r w:rsidRPr="003A4713">
        <w:rPr>
          <w:rFonts w:ascii="Times New Roman" w:hAnsi="Times New Roman" w:cs="Times New Roman"/>
          <w:sz w:val="20"/>
          <w:szCs w:val="20"/>
        </w:rPr>
        <w:t>Kod CPV zamówienia - CPV 45-00-00--00-7 Roboty budowlane</w:t>
      </w:r>
    </w:p>
    <w:p w:rsidR="00317942" w:rsidRDefault="00317942" w:rsidP="003A4713">
      <w:pPr>
        <w:jc w:val="both"/>
        <w:rPr>
          <w:rFonts w:ascii="Times New Roman" w:hAnsi="Times New Roman" w:cs="Times New Roman"/>
          <w:b/>
          <w:sz w:val="20"/>
          <w:szCs w:val="20"/>
        </w:rPr>
      </w:pPr>
    </w:p>
    <w:p w:rsidR="000471C8" w:rsidRDefault="000471C8" w:rsidP="003A4713">
      <w:pPr>
        <w:jc w:val="both"/>
        <w:rPr>
          <w:rFonts w:ascii="Times New Roman" w:hAnsi="Times New Roman" w:cs="Times New Roman"/>
          <w:b/>
          <w:sz w:val="20"/>
          <w:szCs w:val="20"/>
        </w:rPr>
      </w:pPr>
      <w:r>
        <w:rPr>
          <w:rFonts w:ascii="Times New Roman" w:hAnsi="Times New Roman" w:cs="Times New Roman"/>
          <w:b/>
          <w:sz w:val="20"/>
          <w:szCs w:val="20"/>
        </w:rPr>
        <w:t>2</w:t>
      </w:r>
      <w:r w:rsidR="003A4713" w:rsidRPr="003A4713">
        <w:rPr>
          <w:rFonts w:ascii="Times New Roman" w:hAnsi="Times New Roman" w:cs="Times New Roman"/>
          <w:b/>
          <w:sz w:val="20"/>
          <w:szCs w:val="20"/>
        </w:rPr>
        <w:t xml:space="preserve">. Opis </w:t>
      </w:r>
      <w:r>
        <w:rPr>
          <w:rFonts w:ascii="Times New Roman" w:hAnsi="Times New Roman" w:cs="Times New Roman"/>
          <w:b/>
          <w:sz w:val="20"/>
          <w:szCs w:val="20"/>
        </w:rPr>
        <w:t>przedmiotu zamówienia</w:t>
      </w:r>
    </w:p>
    <w:p w:rsidR="002C436D" w:rsidRDefault="002C436D" w:rsidP="003A4713">
      <w:pPr>
        <w:jc w:val="both"/>
        <w:rPr>
          <w:rFonts w:ascii="Times New Roman" w:hAnsi="Times New Roman" w:cs="Times New Roman"/>
          <w:b/>
          <w:sz w:val="20"/>
          <w:szCs w:val="20"/>
        </w:rPr>
      </w:pPr>
      <w:r>
        <w:rPr>
          <w:rFonts w:ascii="Times New Roman" w:hAnsi="Times New Roman" w:cs="Times New Roman"/>
          <w:b/>
          <w:sz w:val="20"/>
          <w:szCs w:val="20"/>
        </w:rPr>
        <w:t>- sieć wodociągowa i przyłącze będzie budowane na działkach obręb</w:t>
      </w:r>
      <w:r w:rsidR="005625CA">
        <w:rPr>
          <w:rFonts w:ascii="Times New Roman" w:hAnsi="Times New Roman" w:cs="Times New Roman"/>
          <w:b/>
          <w:sz w:val="20"/>
          <w:szCs w:val="20"/>
        </w:rPr>
        <w:t>u</w:t>
      </w:r>
      <w:r>
        <w:rPr>
          <w:rFonts w:ascii="Times New Roman" w:hAnsi="Times New Roman" w:cs="Times New Roman"/>
          <w:b/>
          <w:sz w:val="20"/>
          <w:szCs w:val="20"/>
        </w:rPr>
        <w:t xml:space="preserve"> Tłokowo oznaczonych numerami geodezyjnymi: 217/5, 217/7,  </w:t>
      </w:r>
      <w:r w:rsidR="00E328F9">
        <w:rPr>
          <w:rFonts w:ascii="Times New Roman" w:hAnsi="Times New Roman" w:cs="Times New Roman"/>
          <w:b/>
          <w:sz w:val="20"/>
          <w:szCs w:val="20"/>
        </w:rPr>
        <w:t>249/1, 248, 247 i 233,</w:t>
      </w:r>
    </w:p>
    <w:p w:rsidR="003A4713" w:rsidRDefault="00B922A5" w:rsidP="003A4713">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E328F9">
        <w:rPr>
          <w:rFonts w:ascii="Times New Roman" w:hAnsi="Times New Roman" w:cs="Times New Roman"/>
          <w:b/>
          <w:sz w:val="20"/>
          <w:szCs w:val="20"/>
        </w:rPr>
        <w:t>b</w:t>
      </w:r>
      <w:r w:rsidR="000471C8">
        <w:rPr>
          <w:rFonts w:ascii="Times New Roman" w:hAnsi="Times New Roman" w:cs="Times New Roman"/>
          <w:b/>
          <w:sz w:val="20"/>
          <w:szCs w:val="20"/>
        </w:rPr>
        <w:t>udowa siec</w:t>
      </w:r>
      <w:r>
        <w:rPr>
          <w:rFonts w:ascii="Times New Roman" w:hAnsi="Times New Roman" w:cs="Times New Roman"/>
          <w:b/>
          <w:sz w:val="20"/>
          <w:szCs w:val="20"/>
        </w:rPr>
        <w:t xml:space="preserve">i wodociągowej z rur PE ciśnieniowych o średnicy </w:t>
      </w:r>
      <w:r w:rsidR="009A6AB1">
        <w:rPr>
          <w:rFonts w:ascii="Times New Roman" w:hAnsi="Times New Roman" w:cs="Times New Roman"/>
          <w:b/>
          <w:sz w:val="20"/>
          <w:szCs w:val="20"/>
        </w:rPr>
        <w:t>Ø</w:t>
      </w:r>
      <w:r>
        <w:rPr>
          <w:rFonts w:ascii="Times New Roman" w:hAnsi="Times New Roman" w:cs="Times New Roman"/>
          <w:b/>
          <w:sz w:val="20"/>
          <w:szCs w:val="20"/>
        </w:rPr>
        <w:t xml:space="preserve"> 90 </w:t>
      </w:r>
      <w:r w:rsidR="009A6AB1">
        <w:rPr>
          <w:rFonts w:ascii="Times New Roman" w:hAnsi="Times New Roman" w:cs="Times New Roman"/>
          <w:b/>
          <w:sz w:val="20"/>
          <w:szCs w:val="20"/>
        </w:rPr>
        <w:t xml:space="preserve">mm </w:t>
      </w:r>
      <w:r>
        <w:rPr>
          <w:rFonts w:ascii="Times New Roman" w:hAnsi="Times New Roman" w:cs="Times New Roman"/>
          <w:b/>
          <w:sz w:val="20"/>
          <w:szCs w:val="20"/>
        </w:rPr>
        <w:t>o długości 987 m,</w:t>
      </w:r>
    </w:p>
    <w:p w:rsidR="00B922A5" w:rsidRDefault="00B922A5" w:rsidP="003A4713">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E328F9">
        <w:rPr>
          <w:rFonts w:ascii="Times New Roman" w:hAnsi="Times New Roman" w:cs="Times New Roman"/>
          <w:b/>
          <w:sz w:val="20"/>
          <w:szCs w:val="20"/>
        </w:rPr>
        <w:t>p</w:t>
      </w:r>
      <w:r w:rsidR="009A6AB1">
        <w:rPr>
          <w:rFonts w:ascii="Times New Roman" w:hAnsi="Times New Roman" w:cs="Times New Roman"/>
          <w:b/>
          <w:sz w:val="20"/>
          <w:szCs w:val="20"/>
        </w:rPr>
        <w:t xml:space="preserve">rzyłącza wodociągowego z rur ciśnieniowych PE o średnicy Ø 40 mm - 1 </w:t>
      </w:r>
      <w:proofErr w:type="spellStart"/>
      <w:r w:rsidR="009A6AB1">
        <w:rPr>
          <w:rFonts w:ascii="Times New Roman" w:hAnsi="Times New Roman" w:cs="Times New Roman"/>
          <w:b/>
          <w:sz w:val="20"/>
          <w:szCs w:val="20"/>
        </w:rPr>
        <w:t>szt</w:t>
      </w:r>
      <w:proofErr w:type="spellEnd"/>
      <w:r w:rsidR="009A6AB1">
        <w:rPr>
          <w:rFonts w:ascii="Times New Roman" w:hAnsi="Times New Roman" w:cs="Times New Roman"/>
          <w:b/>
          <w:sz w:val="20"/>
          <w:szCs w:val="20"/>
        </w:rPr>
        <w:t xml:space="preserve"> o długości 39 mb</w:t>
      </w:r>
      <w:r w:rsidR="00E328F9">
        <w:rPr>
          <w:rFonts w:ascii="Times New Roman" w:hAnsi="Times New Roman" w:cs="Times New Roman"/>
          <w:b/>
          <w:sz w:val="20"/>
          <w:szCs w:val="20"/>
        </w:rPr>
        <w:t>,</w:t>
      </w:r>
    </w:p>
    <w:p w:rsidR="009A6AB1" w:rsidRDefault="009A6AB1" w:rsidP="003A4713">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E328F9">
        <w:rPr>
          <w:rFonts w:ascii="Times New Roman" w:hAnsi="Times New Roman" w:cs="Times New Roman"/>
          <w:b/>
          <w:sz w:val="20"/>
          <w:szCs w:val="20"/>
        </w:rPr>
        <w:t>p</w:t>
      </w:r>
      <w:r>
        <w:rPr>
          <w:rFonts w:ascii="Times New Roman" w:hAnsi="Times New Roman" w:cs="Times New Roman"/>
          <w:b/>
          <w:sz w:val="20"/>
          <w:szCs w:val="20"/>
        </w:rPr>
        <w:t>rzyłącze winno być wprowadzono do piwnicy budynku nr 61 na dz. nr 217/5</w:t>
      </w:r>
      <w:r w:rsidR="00E328F9">
        <w:rPr>
          <w:rFonts w:ascii="Times New Roman" w:hAnsi="Times New Roman" w:cs="Times New Roman"/>
          <w:b/>
          <w:sz w:val="20"/>
          <w:szCs w:val="20"/>
        </w:rPr>
        <w:t>, zakończone w piwnicy zestawem: zawór - wodomierz - zawór</w:t>
      </w:r>
      <w:r w:rsidR="00FD3824">
        <w:rPr>
          <w:rFonts w:ascii="Times New Roman" w:hAnsi="Times New Roman" w:cs="Times New Roman"/>
          <w:b/>
          <w:sz w:val="20"/>
          <w:szCs w:val="20"/>
        </w:rPr>
        <w:t>. Winno nastąpić trwałe rozdzielenie istniejącej lokalnej siec</w:t>
      </w:r>
      <w:r w:rsidR="005625CA">
        <w:rPr>
          <w:rFonts w:ascii="Times New Roman" w:hAnsi="Times New Roman" w:cs="Times New Roman"/>
          <w:b/>
          <w:sz w:val="20"/>
          <w:szCs w:val="20"/>
        </w:rPr>
        <w:t>i</w:t>
      </w:r>
      <w:r w:rsidR="00FD3824">
        <w:rPr>
          <w:rFonts w:ascii="Times New Roman" w:hAnsi="Times New Roman" w:cs="Times New Roman"/>
          <w:b/>
          <w:sz w:val="20"/>
          <w:szCs w:val="20"/>
        </w:rPr>
        <w:t xml:space="preserve"> wodociągowej aby zapobiec mieszaniu się wody uzdatnionej z nieuzdatnioną.  Rozprowadzenie wody w budynku wykona właściciel we własnym zakresie i na własny koszt</w:t>
      </w:r>
      <w:r w:rsidR="005625CA">
        <w:rPr>
          <w:rFonts w:ascii="Times New Roman" w:hAnsi="Times New Roman" w:cs="Times New Roman"/>
          <w:b/>
          <w:sz w:val="20"/>
          <w:szCs w:val="20"/>
        </w:rPr>
        <w:t>,</w:t>
      </w:r>
    </w:p>
    <w:p w:rsidR="00E328F9" w:rsidRDefault="00E328F9" w:rsidP="003A4713">
      <w:pPr>
        <w:jc w:val="both"/>
        <w:rPr>
          <w:rFonts w:ascii="Times New Roman" w:hAnsi="Times New Roman" w:cs="Times New Roman"/>
          <w:b/>
          <w:sz w:val="20"/>
          <w:szCs w:val="20"/>
        </w:rPr>
      </w:pPr>
      <w:r>
        <w:rPr>
          <w:rFonts w:ascii="Times New Roman" w:hAnsi="Times New Roman" w:cs="Times New Roman"/>
          <w:b/>
          <w:sz w:val="20"/>
          <w:szCs w:val="20"/>
        </w:rPr>
        <w:t>- uzbrojenie sieci wodociągowej,</w:t>
      </w:r>
    </w:p>
    <w:p w:rsidR="002C436D" w:rsidRDefault="002C436D" w:rsidP="003A4713">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E328F9">
        <w:rPr>
          <w:rFonts w:ascii="Times New Roman" w:hAnsi="Times New Roman" w:cs="Times New Roman"/>
          <w:b/>
          <w:sz w:val="20"/>
          <w:szCs w:val="20"/>
        </w:rPr>
        <w:t xml:space="preserve">włączenie w istniejącą sieć wodociągową Ø 90 na działce nr 233 w </w:t>
      </w:r>
      <w:proofErr w:type="spellStart"/>
      <w:r w:rsidR="00E328F9">
        <w:rPr>
          <w:rFonts w:ascii="Times New Roman" w:hAnsi="Times New Roman" w:cs="Times New Roman"/>
          <w:b/>
          <w:sz w:val="20"/>
          <w:szCs w:val="20"/>
        </w:rPr>
        <w:t>Tłokowie</w:t>
      </w:r>
      <w:proofErr w:type="spellEnd"/>
      <w:r w:rsidR="00E328F9">
        <w:rPr>
          <w:rFonts w:ascii="Times New Roman" w:hAnsi="Times New Roman" w:cs="Times New Roman"/>
          <w:b/>
          <w:sz w:val="20"/>
          <w:szCs w:val="20"/>
        </w:rPr>
        <w:t xml:space="preserve">  </w:t>
      </w:r>
    </w:p>
    <w:p w:rsidR="009A6AB1" w:rsidRDefault="00632061" w:rsidP="003A4713">
      <w:pPr>
        <w:jc w:val="both"/>
        <w:rPr>
          <w:rFonts w:ascii="Times New Roman" w:hAnsi="Times New Roman" w:cs="Times New Roman"/>
          <w:b/>
          <w:sz w:val="20"/>
          <w:szCs w:val="20"/>
        </w:rPr>
      </w:pPr>
      <w:r>
        <w:rPr>
          <w:rFonts w:ascii="Times New Roman" w:hAnsi="Times New Roman" w:cs="Times New Roman"/>
          <w:b/>
          <w:sz w:val="20"/>
          <w:szCs w:val="20"/>
        </w:rPr>
        <w:t>- szczegółowy opis przedmiotu zawiera "Projekt Budowlany Sieci wodociągowej, przyłącza wodociągowego" - zał. nr 7</w:t>
      </w:r>
      <w:r w:rsidR="005625CA">
        <w:rPr>
          <w:rFonts w:ascii="Times New Roman" w:hAnsi="Times New Roman" w:cs="Times New Roman"/>
          <w:b/>
          <w:sz w:val="20"/>
          <w:szCs w:val="20"/>
        </w:rPr>
        <w:t>(Projekt budowlany),</w:t>
      </w:r>
    </w:p>
    <w:p w:rsidR="009965BE" w:rsidRDefault="009965BE" w:rsidP="003A4713">
      <w:pPr>
        <w:jc w:val="both"/>
        <w:rPr>
          <w:rFonts w:ascii="Times New Roman" w:hAnsi="Times New Roman" w:cs="Times New Roman"/>
          <w:b/>
          <w:sz w:val="20"/>
          <w:szCs w:val="20"/>
        </w:rPr>
      </w:pPr>
      <w:r>
        <w:rPr>
          <w:rFonts w:ascii="Times New Roman" w:hAnsi="Times New Roman" w:cs="Times New Roman"/>
          <w:b/>
          <w:sz w:val="20"/>
          <w:szCs w:val="20"/>
        </w:rPr>
        <w:t xml:space="preserve">- w projekcie budowlanym jest </w:t>
      </w:r>
      <w:proofErr w:type="spellStart"/>
      <w:r>
        <w:rPr>
          <w:rFonts w:ascii="Times New Roman" w:hAnsi="Times New Roman" w:cs="Times New Roman"/>
          <w:b/>
          <w:sz w:val="20"/>
          <w:szCs w:val="20"/>
        </w:rPr>
        <w:t>STWiORB</w:t>
      </w:r>
      <w:proofErr w:type="spellEnd"/>
      <w:r>
        <w:rPr>
          <w:rFonts w:ascii="Times New Roman" w:hAnsi="Times New Roman" w:cs="Times New Roman"/>
          <w:b/>
          <w:sz w:val="20"/>
          <w:szCs w:val="20"/>
        </w:rPr>
        <w:t xml:space="preserve"> i BIOZ</w:t>
      </w:r>
      <w:r w:rsidR="005625CA">
        <w:rPr>
          <w:rFonts w:ascii="Times New Roman" w:hAnsi="Times New Roman" w:cs="Times New Roman"/>
          <w:b/>
          <w:sz w:val="20"/>
          <w:szCs w:val="20"/>
        </w:rPr>
        <w:t>,</w:t>
      </w:r>
    </w:p>
    <w:p w:rsidR="00632061" w:rsidRDefault="00632061" w:rsidP="003A4713">
      <w:pPr>
        <w:jc w:val="both"/>
        <w:rPr>
          <w:rFonts w:ascii="Times New Roman" w:hAnsi="Times New Roman" w:cs="Times New Roman"/>
          <w:b/>
          <w:sz w:val="20"/>
          <w:szCs w:val="20"/>
        </w:rPr>
      </w:pPr>
      <w:r>
        <w:rPr>
          <w:rFonts w:ascii="Times New Roman" w:hAnsi="Times New Roman" w:cs="Times New Roman"/>
          <w:b/>
          <w:sz w:val="20"/>
          <w:szCs w:val="20"/>
        </w:rPr>
        <w:t>-  pozwolenie na budowę JEZ/30/2016 z 17.11.2016 - zał. nr 8</w:t>
      </w:r>
      <w:r w:rsidR="005625CA">
        <w:rPr>
          <w:rFonts w:ascii="Times New Roman" w:hAnsi="Times New Roman" w:cs="Times New Roman"/>
          <w:b/>
          <w:sz w:val="20"/>
          <w:szCs w:val="20"/>
        </w:rPr>
        <w:t>,</w:t>
      </w:r>
    </w:p>
    <w:p w:rsidR="003A4713" w:rsidRPr="003A4713" w:rsidRDefault="00D75C2C" w:rsidP="003A4713">
      <w:pPr>
        <w:jc w:val="both"/>
        <w:rPr>
          <w:rFonts w:ascii="Times New Roman" w:hAnsi="Times New Roman" w:cs="Times New Roman"/>
          <w:b/>
          <w:sz w:val="20"/>
          <w:szCs w:val="20"/>
        </w:rPr>
      </w:pPr>
      <w:r>
        <w:rPr>
          <w:rFonts w:ascii="Times New Roman" w:hAnsi="Times New Roman" w:cs="Times New Roman"/>
          <w:b/>
          <w:sz w:val="20"/>
          <w:szCs w:val="20"/>
        </w:rPr>
        <w:t>- wykonawca ma obowiązek prowadzenia Dziennika Budowy</w:t>
      </w:r>
      <w:r w:rsidR="00317942">
        <w:rPr>
          <w:rFonts w:ascii="Times New Roman" w:hAnsi="Times New Roman" w:cs="Times New Roman"/>
          <w:b/>
          <w:sz w:val="20"/>
          <w:szCs w:val="20"/>
        </w:rPr>
        <w:t>,</w:t>
      </w:r>
    </w:p>
    <w:p w:rsidR="003A4713" w:rsidRPr="00317942" w:rsidRDefault="009965BE" w:rsidP="009965BE">
      <w:pPr>
        <w:rPr>
          <w:rFonts w:ascii="Times New Roman" w:hAnsi="Times New Roman" w:cs="Times New Roman"/>
          <w:b/>
          <w:sz w:val="20"/>
          <w:szCs w:val="20"/>
        </w:rPr>
      </w:pPr>
      <w:r>
        <w:rPr>
          <w:rFonts w:ascii="Times New Roman" w:hAnsi="Times New Roman" w:cs="Times New Roman"/>
          <w:sz w:val="20"/>
          <w:szCs w:val="20"/>
        </w:rPr>
        <w:t xml:space="preserve">- </w:t>
      </w:r>
      <w:r w:rsidRPr="00317942">
        <w:rPr>
          <w:rFonts w:ascii="Times New Roman" w:hAnsi="Times New Roman" w:cs="Times New Roman"/>
          <w:b/>
          <w:sz w:val="20"/>
          <w:szCs w:val="20"/>
        </w:rPr>
        <w:t>n</w:t>
      </w:r>
      <w:r w:rsidR="003A4713" w:rsidRPr="00317942">
        <w:rPr>
          <w:rFonts w:ascii="Times New Roman" w:hAnsi="Times New Roman" w:cs="Times New Roman"/>
          <w:b/>
          <w:sz w:val="20"/>
          <w:szCs w:val="20"/>
        </w:rPr>
        <w:t xml:space="preserve">ależy się zapoznać  </w:t>
      </w:r>
      <w:r w:rsidRPr="00317942">
        <w:rPr>
          <w:rFonts w:ascii="Times New Roman" w:hAnsi="Times New Roman" w:cs="Times New Roman"/>
          <w:b/>
          <w:sz w:val="20"/>
          <w:szCs w:val="20"/>
        </w:rPr>
        <w:t>z projektem budowlanym, przedmiarem robót i ewentualnie w terenem budowy w czasie wizji lokalnej</w:t>
      </w:r>
      <w:r w:rsidR="00432855" w:rsidRPr="00317942">
        <w:rPr>
          <w:rFonts w:ascii="Times New Roman" w:hAnsi="Times New Roman" w:cs="Times New Roman"/>
          <w:b/>
          <w:sz w:val="20"/>
          <w:szCs w:val="20"/>
        </w:rPr>
        <w:t xml:space="preserve"> </w:t>
      </w:r>
      <w:r w:rsidR="00317942">
        <w:rPr>
          <w:rFonts w:ascii="Times New Roman" w:hAnsi="Times New Roman" w:cs="Times New Roman"/>
          <w:b/>
          <w:sz w:val="20"/>
          <w:szCs w:val="20"/>
        </w:rPr>
        <w:t>,</w:t>
      </w:r>
    </w:p>
    <w:p w:rsidR="003A4713" w:rsidRPr="00317942" w:rsidRDefault="009965BE" w:rsidP="00317942">
      <w:pPr>
        <w:rPr>
          <w:rFonts w:ascii="Times New Roman" w:hAnsi="Times New Roman" w:cs="Times New Roman"/>
          <w:b/>
          <w:sz w:val="20"/>
          <w:szCs w:val="20"/>
        </w:rPr>
      </w:pPr>
      <w:r w:rsidRPr="00317942">
        <w:rPr>
          <w:rFonts w:ascii="Times New Roman" w:hAnsi="Times New Roman" w:cs="Times New Roman"/>
          <w:b/>
          <w:sz w:val="20"/>
          <w:szCs w:val="20"/>
        </w:rPr>
        <w:t>- w</w:t>
      </w:r>
      <w:r w:rsidR="003A4713" w:rsidRPr="00317942">
        <w:rPr>
          <w:rFonts w:ascii="Times New Roman" w:hAnsi="Times New Roman" w:cs="Times New Roman"/>
          <w:b/>
          <w:sz w:val="20"/>
          <w:szCs w:val="20"/>
        </w:rPr>
        <w:t xml:space="preserve">ykonawca wykona przedmiot zamówienia </w:t>
      </w:r>
      <w:r w:rsidRPr="00317942">
        <w:rPr>
          <w:rFonts w:ascii="Times New Roman" w:hAnsi="Times New Roman" w:cs="Times New Roman"/>
          <w:b/>
          <w:sz w:val="20"/>
          <w:szCs w:val="20"/>
        </w:rPr>
        <w:t xml:space="preserve">zgodnie z projektem budowlanym, niniejszą </w:t>
      </w:r>
      <w:proofErr w:type="spellStart"/>
      <w:r w:rsidRPr="00317942">
        <w:rPr>
          <w:rFonts w:ascii="Times New Roman" w:hAnsi="Times New Roman" w:cs="Times New Roman"/>
          <w:b/>
          <w:sz w:val="20"/>
          <w:szCs w:val="20"/>
        </w:rPr>
        <w:t>siwz</w:t>
      </w:r>
      <w:proofErr w:type="spellEnd"/>
      <w:r w:rsidR="003A4713" w:rsidRPr="00317942">
        <w:rPr>
          <w:rFonts w:ascii="Times New Roman" w:hAnsi="Times New Roman" w:cs="Times New Roman"/>
          <w:b/>
          <w:sz w:val="20"/>
          <w:szCs w:val="20"/>
        </w:rPr>
        <w:t>, pytaniami i odpowiedziami udzielonymi w trakcie procedury o udzielenie zamówienia publicznego</w:t>
      </w:r>
      <w:r w:rsidR="00317942">
        <w:rPr>
          <w:rFonts w:ascii="Times New Roman" w:hAnsi="Times New Roman" w:cs="Times New Roman"/>
          <w:b/>
          <w:sz w:val="20"/>
          <w:szCs w:val="20"/>
        </w:rPr>
        <w:t xml:space="preserve">, </w:t>
      </w:r>
      <w:r w:rsidR="003A4713" w:rsidRPr="00317942">
        <w:rPr>
          <w:rFonts w:ascii="Times New Roman" w:hAnsi="Times New Roman" w:cs="Times New Roman"/>
          <w:b/>
          <w:sz w:val="20"/>
          <w:szCs w:val="20"/>
        </w:rPr>
        <w:t>obowiązującymi p</w:t>
      </w:r>
      <w:r w:rsidR="00317942" w:rsidRPr="00317942">
        <w:rPr>
          <w:rFonts w:ascii="Times New Roman" w:hAnsi="Times New Roman" w:cs="Times New Roman"/>
          <w:b/>
          <w:sz w:val="20"/>
          <w:szCs w:val="20"/>
        </w:rPr>
        <w:t>rzepisami szczegółowymi i sztuką</w:t>
      </w:r>
      <w:r w:rsidR="005625CA">
        <w:rPr>
          <w:rFonts w:ascii="Times New Roman" w:hAnsi="Times New Roman" w:cs="Times New Roman"/>
          <w:b/>
          <w:sz w:val="20"/>
          <w:szCs w:val="20"/>
        </w:rPr>
        <w:t xml:space="preserve"> budowlaną,</w:t>
      </w:r>
    </w:p>
    <w:p w:rsidR="00031D6B" w:rsidRPr="00317942" w:rsidRDefault="00317942" w:rsidP="003A4713">
      <w:pPr>
        <w:jc w:val="both"/>
        <w:rPr>
          <w:rFonts w:ascii="Times New Roman" w:hAnsi="Times New Roman" w:cs="Times New Roman"/>
          <w:b/>
          <w:sz w:val="20"/>
          <w:szCs w:val="20"/>
        </w:rPr>
      </w:pPr>
      <w:r w:rsidRPr="00317942">
        <w:rPr>
          <w:rFonts w:ascii="Times New Roman" w:hAnsi="Times New Roman" w:cs="Times New Roman"/>
          <w:b/>
          <w:sz w:val="20"/>
          <w:szCs w:val="20"/>
        </w:rPr>
        <w:t>- przedmiar robót</w:t>
      </w:r>
      <w:r>
        <w:rPr>
          <w:rFonts w:ascii="Times New Roman" w:hAnsi="Times New Roman" w:cs="Times New Roman"/>
          <w:b/>
          <w:sz w:val="20"/>
          <w:szCs w:val="20"/>
        </w:rPr>
        <w:t xml:space="preserve"> jest załączony informacyjnie</w:t>
      </w:r>
      <w:r w:rsidR="005625CA">
        <w:rPr>
          <w:rFonts w:ascii="Times New Roman" w:hAnsi="Times New Roman" w:cs="Times New Roman"/>
          <w:b/>
          <w:sz w:val="20"/>
          <w:szCs w:val="20"/>
        </w:rPr>
        <w:t xml:space="preserve"> w </w:t>
      </w:r>
      <w:r w:rsidR="007207E8">
        <w:rPr>
          <w:rFonts w:ascii="Times New Roman" w:hAnsi="Times New Roman" w:cs="Times New Roman"/>
          <w:b/>
          <w:sz w:val="20"/>
          <w:szCs w:val="20"/>
        </w:rPr>
        <w:t xml:space="preserve"> zał. nr 10</w:t>
      </w:r>
      <w:r w:rsidR="005625CA">
        <w:rPr>
          <w:rFonts w:ascii="Times New Roman" w:hAnsi="Times New Roman" w:cs="Times New Roman"/>
          <w:b/>
          <w:sz w:val="20"/>
          <w:szCs w:val="20"/>
        </w:rPr>
        <w:t>,</w:t>
      </w:r>
      <w:r>
        <w:rPr>
          <w:rFonts w:ascii="Times New Roman" w:hAnsi="Times New Roman" w:cs="Times New Roman"/>
          <w:b/>
          <w:sz w:val="20"/>
          <w:szCs w:val="20"/>
        </w:rPr>
        <w:t xml:space="preserve"> </w:t>
      </w:r>
    </w:p>
    <w:p w:rsidR="00317942" w:rsidRDefault="007207E8" w:rsidP="00C5144B">
      <w:pPr>
        <w:pStyle w:val="Teksttrei21"/>
        <w:spacing w:line="240" w:lineRule="auto"/>
        <w:ind w:firstLine="0"/>
        <w:jc w:val="left"/>
        <w:rPr>
          <w:rFonts w:hAnsi="Times New Roman"/>
          <w:b/>
        </w:rPr>
      </w:pPr>
      <w:r>
        <w:rPr>
          <w:rFonts w:hAnsi="Times New Roman"/>
          <w:b/>
        </w:rPr>
        <w:t>-  tyczenie i pomiar powykonawczy sieci wodociągowej i przyłącza</w:t>
      </w:r>
      <w:r w:rsidR="00031D6B">
        <w:rPr>
          <w:rFonts w:hAnsi="Times New Roman"/>
          <w:b/>
        </w:rPr>
        <w:t>.</w:t>
      </w:r>
    </w:p>
    <w:p w:rsidR="00031D6B" w:rsidRDefault="00031D6B" w:rsidP="00C5144B">
      <w:pPr>
        <w:pStyle w:val="Teksttrei21"/>
        <w:spacing w:line="240" w:lineRule="auto"/>
        <w:ind w:firstLine="0"/>
        <w:jc w:val="left"/>
        <w:rPr>
          <w:rFonts w:hAnsi="Times New Roman"/>
          <w:b/>
        </w:rPr>
      </w:pPr>
      <w:r>
        <w:rPr>
          <w:rFonts w:hAnsi="Times New Roman"/>
          <w:b/>
        </w:rPr>
        <w:t>2a. KIEROWNIK BUDOWY po stronie Wykonawcy</w:t>
      </w:r>
    </w:p>
    <w:p w:rsidR="00031D6B" w:rsidRDefault="00031D6B" w:rsidP="00C5144B">
      <w:pPr>
        <w:pStyle w:val="Teksttrei21"/>
        <w:spacing w:line="240" w:lineRule="auto"/>
        <w:ind w:firstLine="0"/>
        <w:jc w:val="left"/>
        <w:rPr>
          <w:rFonts w:hAnsi="Times New Roman"/>
          <w:b/>
        </w:rPr>
      </w:pPr>
    </w:p>
    <w:p w:rsidR="007207E8" w:rsidRDefault="007207E8" w:rsidP="00C5144B">
      <w:pPr>
        <w:pStyle w:val="Teksttrei21"/>
        <w:spacing w:line="240" w:lineRule="auto"/>
        <w:ind w:firstLine="0"/>
        <w:jc w:val="left"/>
        <w:rPr>
          <w:rFonts w:hAnsi="Times New Roman"/>
          <w:b/>
        </w:rPr>
      </w:pPr>
      <w:r>
        <w:rPr>
          <w:rFonts w:hAnsi="Times New Roman"/>
          <w:b/>
        </w:rPr>
        <w:t>2</w:t>
      </w:r>
      <w:r w:rsidR="00031D6B">
        <w:rPr>
          <w:rFonts w:hAnsi="Times New Roman"/>
          <w:b/>
        </w:rPr>
        <w:t>b</w:t>
      </w:r>
      <w:r>
        <w:rPr>
          <w:rFonts w:hAnsi="Times New Roman"/>
          <w:b/>
        </w:rPr>
        <w:t xml:space="preserve">. </w:t>
      </w:r>
      <w:r w:rsidR="00031D6B">
        <w:rPr>
          <w:rFonts w:hAnsi="Times New Roman"/>
          <w:b/>
        </w:rPr>
        <w:t>INSPEKTOR NADZORU</w:t>
      </w:r>
      <w:r>
        <w:rPr>
          <w:rFonts w:hAnsi="Times New Roman"/>
          <w:b/>
        </w:rPr>
        <w:t xml:space="preserve"> po stronie Zamawiającego.</w:t>
      </w:r>
    </w:p>
    <w:p w:rsidR="007207E8" w:rsidRDefault="007207E8" w:rsidP="00C5144B">
      <w:pPr>
        <w:pStyle w:val="Teksttrei21"/>
        <w:spacing w:line="240" w:lineRule="auto"/>
        <w:ind w:firstLine="0"/>
        <w:jc w:val="left"/>
        <w:rPr>
          <w:rFonts w:hAnsi="Times New Roman"/>
          <w:b/>
        </w:rPr>
      </w:pPr>
    </w:p>
    <w:p w:rsidR="00C5144B" w:rsidRPr="00DE7A83" w:rsidRDefault="00317942" w:rsidP="00C5144B">
      <w:pPr>
        <w:pStyle w:val="Teksttrei21"/>
        <w:spacing w:line="240" w:lineRule="auto"/>
        <w:ind w:firstLine="0"/>
        <w:jc w:val="left"/>
        <w:rPr>
          <w:rFonts w:hAnsi="Times New Roman"/>
          <w:b/>
        </w:rPr>
      </w:pPr>
      <w:r>
        <w:rPr>
          <w:rFonts w:hAnsi="Times New Roman"/>
          <w:b/>
        </w:rPr>
        <w:t>3</w:t>
      </w:r>
      <w:r w:rsidR="00C5144B" w:rsidRPr="00DE7A83">
        <w:rPr>
          <w:rFonts w:hAnsi="Times New Roman"/>
          <w:b/>
        </w:rPr>
        <w:t>. Na podstawie art. 29 ust. 3a</w:t>
      </w:r>
      <w:r w:rsidR="004E519F">
        <w:rPr>
          <w:rFonts w:hAnsi="Times New Roman"/>
          <w:b/>
        </w:rPr>
        <w:t xml:space="preserve"> ustawy </w:t>
      </w:r>
      <w:proofErr w:type="spellStart"/>
      <w:r w:rsidR="004E519F">
        <w:rPr>
          <w:rFonts w:hAnsi="Times New Roman"/>
          <w:b/>
        </w:rPr>
        <w:t>Pzp</w:t>
      </w:r>
      <w:proofErr w:type="spellEnd"/>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095CBE">
        <w:rPr>
          <w:rFonts w:hAnsi="Times New Roman"/>
          <w:b/>
        </w:rPr>
        <w:t>.</w:t>
      </w:r>
      <w:r w:rsidR="00C5144B" w:rsidRPr="00DE7A83">
        <w:rPr>
          <w:rFonts w:hAnsi="Times New Roman"/>
          <w:b/>
        </w:rPr>
        <w:tab/>
      </w:r>
      <w:bookmarkEnd w:id="7"/>
    </w:p>
    <w:p w:rsidR="00DE7A83" w:rsidRDefault="00DE7A83" w:rsidP="00C5144B">
      <w:pPr>
        <w:pStyle w:val="Teksttrei21"/>
        <w:spacing w:line="240" w:lineRule="auto"/>
        <w:ind w:firstLine="0"/>
        <w:jc w:val="left"/>
        <w:rPr>
          <w:rStyle w:val="Nagwek40"/>
          <w:bCs w:val="0"/>
        </w:rPr>
      </w:pPr>
    </w:p>
    <w:p w:rsidR="00C5144B" w:rsidRPr="00DE7A83" w:rsidRDefault="00317942" w:rsidP="00C5144B">
      <w:pPr>
        <w:pStyle w:val="Teksttrei21"/>
        <w:spacing w:line="240" w:lineRule="auto"/>
        <w:ind w:firstLine="0"/>
        <w:jc w:val="left"/>
        <w:rPr>
          <w:rFonts w:hAnsi="Times New Roman"/>
          <w:b/>
        </w:rPr>
      </w:pPr>
      <w:r>
        <w:rPr>
          <w:rStyle w:val="Nagwek40"/>
          <w:bCs w:val="0"/>
        </w:rPr>
        <w:t>4</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Pr>
          <w:rFonts w:hAnsi="Times New Roman"/>
          <w:b/>
        </w:rPr>
        <w:t>3</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Pr>
          <w:rFonts w:hAnsi="Times New Roman"/>
          <w:b/>
        </w:rPr>
        <w:t>3</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DE7A83" w:rsidRPr="003A4713" w:rsidRDefault="00317942" w:rsidP="00C5144B">
      <w:pPr>
        <w:pStyle w:val="Teksttrei21"/>
        <w:spacing w:line="240" w:lineRule="auto"/>
        <w:ind w:firstLine="0"/>
        <w:jc w:val="left"/>
        <w:rPr>
          <w:rFonts w:hAnsi="Times New Roman"/>
          <w:b/>
        </w:rPr>
      </w:pPr>
      <w:r>
        <w:rPr>
          <w:rFonts w:hAnsi="Times New Roman"/>
          <w:b/>
        </w:rPr>
        <w:t>5</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3</w:t>
      </w:r>
      <w:r w:rsidR="00C5144B" w:rsidRPr="00DE7A83">
        <w:rPr>
          <w:rFonts w:hAnsi="Times New Roman"/>
          <w:b/>
        </w:rPr>
        <w:t xml:space="preserve"> oraz uprawnienia zamawiającego w zakresie kontroli spełniania przez Wykonawcę wymagań, o których mowa wyżej oraz sankcji z tytułu niespełnienia tych wymagań zostały zawarte we wzorze umowy, który stanowi załącznik Nr </w:t>
      </w:r>
      <w:r>
        <w:rPr>
          <w:rFonts w:hAnsi="Times New Roman"/>
          <w:b/>
        </w:rPr>
        <w:t>9</w:t>
      </w:r>
      <w:r w:rsidR="00C5144B" w:rsidRPr="00DE7A83">
        <w:rPr>
          <w:rFonts w:hAnsi="Times New Roman"/>
          <w:b/>
        </w:rPr>
        <w:t xml:space="preserve"> do SIWZ.</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DE7A83" w:rsidRDefault="00C5144B" w:rsidP="00C5144B">
      <w:pPr>
        <w:pStyle w:val="Akapitzlist"/>
        <w:widowControl/>
        <w:numPr>
          <w:ilvl w:val="0"/>
          <w:numId w:val="14"/>
        </w:numPr>
        <w:tabs>
          <w:tab w:val="left" w:pos="426"/>
        </w:tabs>
        <w:ind w:left="0" w:firstLine="0"/>
        <w:jc w:val="both"/>
        <w:rPr>
          <w:rFonts w:ascii="Times New Roman" w:hAnsi="Times New Roman" w:cs="Times New Roman"/>
          <w:b/>
          <w:sz w:val="20"/>
          <w:szCs w:val="20"/>
        </w:rPr>
      </w:pPr>
      <w:r w:rsidRPr="00DE7A83">
        <w:rPr>
          <w:rFonts w:ascii="Times New Roman" w:hAnsi="Times New Roman" w:cs="Times New Roman"/>
          <w:b/>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zastrzega obowiązku osobistego wykonania przez Wykonawcę kluczowych części zamówienia na ww. robotę budowlaną.</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zmiana albo rezygnacja z podwykonawcy dotyczy podmiotu, na którego zasoby wykonawca powoływał się, na zasadach określonych w art. 22a ust. 1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xml:space="preserve"> (patrz Rozdział 5 SIWZ), w celu wykazania spełniania warunków udziału w postępowaniu, wykonawca </w:t>
      </w:r>
      <w:r w:rsidR="0055685E">
        <w:rPr>
          <w:rFonts w:ascii="Times New Roman" w:hAnsi="Times New Roman" w:cs="Times New Roman"/>
          <w:sz w:val="20"/>
          <w:szCs w:val="20"/>
        </w:rPr>
        <w:t>ma obowiązek</w:t>
      </w:r>
      <w:r w:rsidRPr="00C5144B">
        <w:rPr>
          <w:rFonts w:ascii="Times New Roman" w:hAnsi="Times New Roman" w:cs="Times New Roman"/>
          <w:sz w:val="20"/>
          <w:szCs w:val="20"/>
        </w:rPr>
        <w:t xml:space="preserve"> wykazać zamawiającemu, że proponowany inny podwykonawca lub wykonawca samodzielnie spełnia je w stopniu nie mniejszym niż podwykonawca, na którego zasoby wykonawca powoływał się w trakcie postępowania o udzielenie zamówienia.</w:t>
      </w:r>
    </w:p>
    <w:p w:rsidR="00C5144B" w:rsidRPr="00C5144B" w:rsidRDefault="00C5144B" w:rsidP="00C5144B">
      <w:pPr>
        <w:pStyle w:val="Akapitzlist"/>
        <w:widowControl/>
        <w:numPr>
          <w:ilvl w:val="0"/>
          <w:numId w:val="14"/>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lastRenderedPageBreak/>
        <w:t>Zamawiający żąda, aby przed przystąpieniem do wykonania zamówienia wykonawca, o ile są już znane, podał nazwy albo imiona i nazwiska oraz dane kontaktowe podwykonawców i osób do kontaktu z nimi, zaangażowanych w ww. robotę budowlaną. Wykonawca zawiadamia zamawiającego o wszelkich zmianach danych, o których mowa w zdaniu pierwszym, w trakcie realizacji zamówienia, a także przekazuje informacje na temat nowych podwykonawców, którym w późniejszym okresie zamierza powierzyć realizację ww. roboty budowlanej.</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lub oświadczenia lub dokumenty potwierdzające brak podstaw wykluczenia wobec tego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Przepisy ust. 7 i 8 stosuje się wobec dalszych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Pozostałe kwestie dot. podwykonawstwa zawarte są w projekcie umowy, który stanowi załącznik </w:t>
      </w:r>
      <w:r w:rsidRPr="00C5144B">
        <w:rPr>
          <w:rFonts w:ascii="Times New Roman" w:hAnsi="Times New Roman" w:cs="Times New Roman"/>
          <w:b/>
          <w:sz w:val="20"/>
          <w:szCs w:val="20"/>
        </w:rPr>
        <w:t xml:space="preserve">Nr </w:t>
      </w:r>
      <w:r w:rsidR="00B54A81">
        <w:rPr>
          <w:rFonts w:ascii="Times New Roman" w:hAnsi="Times New Roman" w:cs="Times New Roman"/>
          <w:b/>
          <w:sz w:val="20"/>
          <w:szCs w:val="20"/>
        </w:rPr>
        <w:t>9</w:t>
      </w:r>
      <w:r w:rsidRPr="00C5144B">
        <w:rPr>
          <w:rFonts w:ascii="Times New Roman" w:hAnsi="Times New Roman" w:cs="Times New Roman"/>
          <w:sz w:val="20"/>
          <w:szCs w:val="20"/>
        </w:rPr>
        <w:t xml:space="preserve"> do SIWZ.</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C5144B" w:rsidRDefault="00C5144B" w:rsidP="00C5144B">
      <w:pPr>
        <w:pStyle w:val="Teksttrei21"/>
        <w:tabs>
          <w:tab w:val="left" w:pos="0"/>
          <w:tab w:val="left" w:pos="305"/>
        </w:tabs>
        <w:spacing w:line="240" w:lineRule="auto"/>
        <w:ind w:firstLine="0"/>
        <w:rPr>
          <w:rFonts w:hAnsi="Times New Roman"/>
        </w:rPr>
      </w:pPr>
      <w:r w:rsidRPr="00C5144B">
        <w:rPr>
          <w:rStyle w:val="Teksttrei2"/>
          <w:rFonts w:hAnsi="Times New Roman"/>
          <w:color w:val="000000"/>
        </w:rPr>
        <w:t xml:space="preserve">1. Termin realizacji przedmiotu zamówienia: </w:t>
      </w:r>
      <w:r w:rsidR="00CC6855">
        <w:rPr>
          <w:rStyle w:val="Teksttrei2"/>
          <w:rFonts w:hAnsi="Times New Roman"/>
          <w:color w:val="000000"/>
        </w:rPr>
        <w:t xml:space="preserve"> </w:t>
      </w:r>
      <w:r w:rsidR="005D533F">
        <w:rPr>
          <w:rStyle w:val="Teksttrei2"/>
          <w:rFonts w:hAnsi="Times New Roman"/>
          <w:b/>
          <w:color w:val="000000"/>
        </w:rPr>
        <w:t>2</w:t>
      </w:r>
      <w:r w:rsidR="0055685E">
        <w:rPr>
          <w:rStyle w:val="Teksttrei2"/>
          <w:rFonts w:hAnsi="Times New Roman"/>
          <w:b/>
          <w:color w:val="000000"/>
        </w:rPr>
        <w:t xml:space="preserve"> </w:t>
      </w:r>
      <w:proofErr w:type="spellStart"/>
      <w:r w:rsidR="00986D09">
        <w:rPr>
          <w:rStyle w:val="Teksttrei2"/>
          <w:rFonts w:hAnsi="Times New Roman"/>
          <w:b/>
          <w:color w:val="000000"/>
        </w:rPr>
        <w:t>miesią</w:t>
      </w:r>
      <w:r w:rsidR="00D6199C">
        <w:rPr>
          <w:rStyle w:val="Teksttrei2"/>
          <w:rFonts w:hAnsi="Times New Roman"/>
          <w:b/>
          <w:color w:val="000000"/>
        </w:rPr>
        <w:t>c</w:t>
      </w:r>
      <w:r w:rsidR="005D533F">
        <w:rPr>
          <w:rStyle w:val="Teksttrei2"/>
          <w:rFonts w:hAnsi="Times New Roman"/>
          <w:b/>
          <w:color w:val="000000"/>
        </w:rPr>
        <w:t>E</w:t>
      </w:r>
      <w:proofErr w:type="spellEnd"/>
      <w:r w:rsidR="00D6199C">
        <w:rPr>
          <w:rStyle w:val="Teksttrei2"/>
          <w:rFonts w:hAnsi="Times New Roman"/>
          <w:b/>
          <w:color w:val="000000"/>
        </w:rPr>
        <w:t xml:space="preserve"> </w:t>
      </w:r>
      <w:r w:rsidR="0055685E">
        <w:rPr>
          <w:rStyle w:val="Teksttrei2"/>
          <w:rFonts w:hAnsi="Times New Roman"/>
          <w:b/>
          <w:color w:val="000000"/>
        </w:rPr>
        <w:t>od podpisania umowy.</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proofErr w:type="spellStart"/>
      <w:r w:rsidR="00A56E99">
        <w:rPr>
          <w:rFonts w:ascii="Times New Roman" w:hAnsi="Times New Roman" w:cs="Times New Roman"/>
          <w:bCs/>
          <w:sz w:val="20"/>
          <w:szCs w:val="20"/>
        </w:rPr>
        <w:t>Pzp</w:t>
      </w:r>
      <w:proofErr w:type="spellEnd"/>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 xml:space="preserve">Zgodnie z art. 24aa  ustawy </w:t>
      </w:r>
      <w:proofErr w:type="spellStart"/>
      <w:r w:rsidRPr="00C5144B">
        <w:rPr>
          <w:rFonts w:ascii="Times New Roman" w:hAnsi="Times New Roman" w:cs="Times New Roman"/>
          <w:b/>
          <w:bCs/>
          <w:sz w:val="20"/>
          <w:szCs w:val="20"/>
        </w:rPr>
        <w:t>Pzp</w:t>
      </w:r>
      <w:proofErr w:type="spellEnd"/>
      <w:r w:rsidRPr="00C5144B">
        <w:rPr>
          <w:rFonts w:ascii="Times New Roman" w:hAnsi="Times New Roman" w:cs="Times New Roman"/>
          <w:b/>
          <w:bCs/>
          <w:sz w:val="20"/>
          <w:szCs w:val="20"/>
        </w:rPr>
        <w:t>,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w:t>
      </w:r>
      <w:proofErr w:type="spellStart"/>
      <w:r w:rsidR="00A56E99">
        <w:rPr>
          <w:rFonts w:ascii="Times New Roman" w:hAnsi="Times New Roman" w:cs="Times New Roman"/>
          <w:b/>
          <w:bCs/>
          <w:sz w:val="20"/>
          <w:szCs w:val="20"/>
        </w:rPr>
        <w:t>Pzp</w:t>
      </w:r>
      <w:proofErr w:type="spellEnd"/>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w:t>
      </w:r>
      <w:proofErr w:type="spellStart"/>
      <w:r w:rsidR="00A56E99">
        <w:rPr>
          <w:rFonts w:ascii="Times New Roman" w:hAnsi="Times New Roman" w:cs="Times New Roman"/>
          <w:bCs/>
          <w:sz w:val="20"/>
          <w:szCs w:val="20"/>
        </w:rPr>
        <w:t>Pzp</w:t>
      </w:r>
      <w:proofErr w:type="spellEnd"/>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 xml:space="preserve">1) W niniejszym  postępowaniu o udzielenie zamówienia publicznego  mogą ubiegać się Wykonawcy,  którzy nie podlegają wykluczeniu na podstawie art. 24 ust. 1 </w:t>
      </w:r>
      <w:proofErr w:type="spellStart"/>
      <w:r w:rsidRPr="00C5144B">
        <w:rPr>
          <w:b/>
          <w:bCs/>
        </w:rPr>
        <w:t>pkt</w:t>
      </w:r>
      <w:proofErr w:type="spellEnd"/>
      <w:r w:rsidRPr="00C5144B">
        <w:rPr>
          <w:b/>
          <w:bCs/>
        </w:rPr>
        <w:t xml:space="preserve"> 12 - 23 ustawy</w:t>
      </w:r>
      <w:r w:rsidR="00A56E99">
        <w:rPr>
          <w:b/>
          <w:bCs/>
        </w:rPr>
        <w:t xml:space="preserve"> </w:t>
      </w:r>
      <w:proofErr w:type="spellStart"/>
      <w:r w:rsidR="00A56E99">
        <w:rPr>
          <w:b/>
          <w:bCs/>
        </w:rPr>
        <w:t>Pzp</w:t>
      </w:r>
      <w:proofErr w:type="spellEnd"/>
      <w:r w:rsidR="00A56E99">
        <w:rPr>
          <w:b/>
          <w:bCs/>
        </w:rPr>
        <w:t xml:space="preserve"> </w:t>
      </w:r>
      <w:r w:rsidRPr="00C5144B">
        <w:rPr>
          <w:b/>
          <w:bCs/>
        </w:rPr>
        <w:t xml:space="preserve"> i art. 24 ust. 5  </w:t>
      </w:r>
      <w:proofErr w:type="spellStart"/>
      <w:r w:rsidRPr="00C5144B">
        <w:rPr>
          <w:b/>
          <w:bCs/>
        </w:rPr>
        <w:t>pkt</w:t>
      </w:r>
      <w:proofErr w:type="spellEnd"/>
      <w:r w:rsidRPr="00C5144B">
        <w:rPr>
          <w:b/>
          <w:bCs/>
        </w:rPr>
        <w:t xml:space="preserve"> 1 ustawy</w:t>
      </w:r>
      <w:r w:rsidR="00A56E99">
        <w:rPr>
          <w:b/>
          <w:bCs/>
        </w:rPr>
        <w:t xml:space="preserve"> </w:t>
      </w:r>
      <w:proofErr w:type="spellStart"/>
      <w:r w:rsidR="00A56E99">
        <w:rPr>
          <w:b/>
          <w:bCs/>
        </w:rPr>
        <w:t>Pzp</w:t>
      </w:r>
      <w:proofErr w:type="spellEnd"/>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3) Z postępowania wyklucza się wykonawców w sytuacjach  opisanych w art. 24 ust. 1 </w:t>
      </w:r>
      <w:proofErr w:type="spellStart"/>
      <w:r w:rsidRPr="00C5144B">
        <w:rPr>
          <w:rStyle w:val="Teksttreci7"/>
          <w:b w:val="0"/>
          <w:bCs w:val="0"/>
        </w:rPr>
        <w:t>pkt</w:t>
      </w:r>
      <w:proofErr w:type="spellEnd"/>
      <w:r w:rsidRPr="00C5144B">
        <w:rPr>
          <w:rStyle w:val="Teksttreci7"/>
          <w:b w:val="0"/>
          <w:bCs w:val="0"/>
        </w:rPr>
        <w:t xml:space="preserve"> 12 -23 ustawy </w:t>
      </w:r>
      <w:proofErr w:type="spellStart"/>
      <w:r w:rsidRPr="00C5144B">
        <w:rPr>
          <w:rStyle w:val="Teksttreci7"/>
          <w:b w:val="0"/>
          <w:bCs w:val="0"/>
        </w:rPr>
        <w:t>Pzp</w:t>
      </w:r>
      <w:proofErr w:type="spellEnd"/>
      <w:r w:rsidRPr="00C5144B">
        <w:rPr>
          <w:rStyle w:val="Teksttreci7"/>
          <w:b w:val="0"/>
          <w:bCs w:val="0"/>
        </w:rPr>
        <w:t>;</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w:t>
      </w:r>
      <w:proofErr w:type="spellStart"/>
      <w:r w:rsidRPr="00C5144B">
        <w:rPr>
          <w:rStyle w:val="Teksttreci7"/>
          <w:b w:val="0"/>
          <w:bCs w:val="0"/>
        </w:rPr>
        <w:t>pkt</w:t>
      </w:r>
      <w:proofErr w:type="spellEnd"/>
      <w:r w:rsidRPr="00C5144B">
        <w:rPr>
          <w:rStyle w:val="Teksttreci7"/>
          <w:b w:val="0"/>
          <w:bCs w:val="0"/>
        </w:rPr>
        <w:t xml:space="preserve"> </w:t>
      </w:r>
      <w:r w:rsidR="00EB0442">
        <w:rPr>
          <w:rStyle w:val="Teksttreci7"/>
          <w:b w:val="0"/>
          <w:bCs w:val="0"/>
        </w:rPr>
        <w:t>1</w:t>
      </w:r>
      <w:r w:rsidR="00A56E99">
        <w:rPr>
          <w:rStyle w:val="Teksttreci7"/>
          <w:b w:val="0"/>
          <w:bCs w:val="0"/>
        </w:rPr>
        <w:t xml:space="preserve"> ustawy </w:t>
      </w:r>
      <w:proofErr w:type="spellStart"/>
      <w:r w:rsidR="00A56E99">
        <w:rPr>
          <w:rStyle w:val="Teksttreci7"/>
          <w:b w:val="0"/>
          <w:bCs w:val="0"/>
        </w:rPr>
        <w:t>Pzp</w:t>
      </w:r>
      <w:proofErr w:type="spellEnd"/>
      <w:r w:rsidRPr="00C5144B">
        <w:rPr>
          <w:rStyle w:val="Teksttreci7"/>
          <w:b w:val="0"/>
          <w:bCs w:val="0"/>
        </w:rPr>
        <w:t>;</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w:t>
      </w:r>
      <w:proofErr w:type="spellStart"/>
      <w:r w:rsidR="00A56E99">
        <w:t>Pzp</w:t>
      </w:r>
      <w:proofErr w:type="spellEnd"/>
      <w:r w:rsidRPr="00C5144B">
        <w:t xml:space="preserve"> - zbada czy nie zachodzą wobec innych podmiotów podstawy wykluczenia, o których mowa w art. 24 ust. 1 </w:t>
      </w:r>
      <w:proofErr w:type="spellStart"/>
      <w:r w:rsidRPr="00C5144B">
        <w:t>pkt</w:t>
      </w:r>
      <w:proofErr w:type="spellEnd"/>
      <w:r w:rsidRPr="00C5144B">
        <w:t xml:space="preserve"> 13-22 ustawy</w:t>
      </w:r>
      <w:r w:rsidR="00A56E99">
        <w:t xml:space="preserve"> </w:t>
      </w:r>
      <w:proofErr w:type="spellStart"/>
      <w:r w:rsidR="00A56E99">
        <w:t>Pzp</w:t>
      </w:r>
      <w:proofErr w:type="spellEnd"/>
      <w:r w:rsidRPr="00C5144B">
        <w:t xml:space="preserve">, jak również podstawy wykluczenia przewidziane w art. 24 ust. 5 pkt. 1  ustawy </w:t>
      </w:r>
      <w:proofErr w:type="spellStart"/>
      <w:r w:rsidR="00A56E99">
        <w:t>Pzp</w:t>
      </w:r>
      <w:proofErr w:type="spellEnd"/>
      <w:r w:rsidRPr="00C5144B">
        <w:t xml:space="preserve"> wskazane zostały przez Zamawiającego w Ogłoszeniu o zamówieniu i w SIWZ.</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791759" w:rsidRDefault="00C5144B" w:rsidP="00791759">
      <w:pPr>
        <w:rPr>
          <w:rFonts w:ascii="Times New Roman" w:hAnsi="Times New Roman" w:cs="Times New Roman"/>
          <w:b/>
          <w:sz w:val="20"/>
          <w:szCs w:val="20"/>
        </w:rPr>
      </w:pPr>
      <w:r w:rsidRPr="00791759">
        <w:rPr>
          <w:sz w:val="20"/>
          <w:szCs w:val="20"/>
        </w:rPr>
        <w:t>8</w:t>
      </w:r>
      <w:r w:rsidRPr="00791759">
        <w:rPr>
          <w:rFonts w:ascii="Times New Roman" w:hAnsi="Times New Roman" w:cs="Times New Roman"/>
          <w:sz w:val="20"/>
          <w:szCs w:val="20"/>
        </w:rPr>
        <w:t xml:space="preserve">)Wykonawca w terminie </w:t>
      </w:r>
      <w:r w:rsidRPr="00791759">
        <w:rPr>
          <w:rFonts w:ascii="Times New Roman" w:hAnsi="Times New Roman" w:cs="Times New Roman"/>
          <w:b/>
          <w:sz w:val="20"/>
          <w:szCs w:val="20"/>
        </w:rPr>
        <w:t>3 dni</w:t>
      </w:r>
      <w:r w:rsidRPr="00791759">
        <w:rPr>
          <w:rFonts w:ascii="Times New Roman" w:hAnsi="Times New Roman" w:cs="Times New Roman"/>
          <w:sz w:val="20"/>
          <w:szCs w:val="20"/>
        </w:rPr>
        <w:t xml:space="preserve"> od zamieszczenia przez Zamawiającego na swojej stronie internetowej  </w:t>
      </w:r>
      <w:hyperlink r:id="rId12" w:history="1">
        <w:r w:rsidRPr="00791759">
          <w:rPr>
            <w:rStyle w:val="Hipercze"/>
            <w:rFonts w:ascii="Times New Roman" w:hAnsi="Times New Roman"/>
            <w:b/>
            <w:bCs/>
            <w:iCs/>
            <w:sz w:val="20"/>
            <w:szCs w:val="20"/>
          </w:rPr>
          <w:t>www.bip.jeziorany.nowoczesnagmina.pl</w:t>
        </w:r>
      </w:hyperlink>
      <w:r w:rsidR="00256641" w:rsidRPr="00791759">
        <w:rPr>
          <w:rFonts w:ascii="Times New Roman" w:hAnsi="Times New Roman" w:cs="Times New Roman"/>
          <w:sz w:val="20"/>
          <w:szCs w:val="20"/>
        </w:rPr>
        <w:t xml:space="preserve"> </w:t>
      </w:r>
      <w:r w:rsidR="00256641" w:rsidRPr="00791759">
        <w:rPr>
          <w:rFonts w:ascii="Times New Roman" w:hAnsi="Times New Roman" w:cs="Times New Roman"/>
          <w:b/>
          <w:sz w:val="20"/>
          <w:szCs w:val="20"/>
        </w:rPr>
        <w:t xml:space="preserve">w zakładce: Zamówienia Publiczne Gmina Jeziorany - przetargi nieograniczone - 2017 - </w:t>
      </w:r>
      <w:r w:rsidR="00791759" w:rsidRPr="00791759">
        <w:rPr>
          <w:rFonts w:ascii="Times New Roman" w:hAnsi="Times New Roman" w:cs="Times New Roman"/>
          <w:b/>
          <w:sz w:val="20"/>
          <w:szCs w:val="20"/>
        </w:rPr>
        <w:t xml:space="preserve">Budowa sieci wodociągowej oraz przyłącza wodociągowego w </w:t>
      </w:r>
      <w:proofErr w:type="spellStart"/>
      <w:r w:rsidR="00791759" w:rsidRPr="00791759">
        <w:rPr>
          <w:rFonts w:ascii="Times New Roman" w:hAnsi="Times New Roman" w:cs="Times New Roman"/>
          <w:b/>
          <w:sz w:val="20"/>
          <w:szCs w:val="20"/>
        </w:rPr>
        <w:t>Tłokowie</w:t>
      </w:r>
      <w:proofErr w:type="spellEnd"/>
      <w:r w:rsidR="00791759">
        <w:rPr>
          <w:rFonts w:ascii="Times New Roman" w:hAnsi="Times New Roman" w:cs="Times New Roman"/>
          <w:b/>
          <w:sz w:val="20"/>
          <w:szCs w:val="20"/>
        </w:rPr>
        <w:t>,</w:t>
      </w:r>
      <w:r w:rsidR="00256641" w:rsidRPr="00791759">
        <w:rPr>
          <w:rFonts w:ascii="Times New Roman" w:hAnsi="Times New Roman" w:cs="Times New Roman"/>
          <w:sz w:val="20"/>
          <w:szCs w:val="20"/>
        </w:rPr>
        <w:t xml:space="preserve"> </w:t>
      </w:r>
      <w:r w:rsidRPr="00791759">
        <w:rPr>
          <w:rFonts w:ascii="Times New Roman" w:hAnsi="Times New Roman" w:cs="Times New Roman"/>
          <w:b/>
          <w:bCs/>
          <w:iCs/>
          <w:sz w:val="20"/>
          <w:szCs w:val="20"/>
        </w:rPr>
        <w:t xml:space="preserve"> </w:t>
      </w:r>
      <w:r w:rsidRPr="00791759">
        <w:rPr>
          <w:rFonts w:ascii="Times New Roman" w:hAnsi="Times New Roman" w:cs="Times New Roman"/>
          <w:sz w:val="20"/>
          <w:szCs w:val="20"/>
        </w:rPr>
        <w:t xml:space="preserve">informacji o której mowa w art. 86 ust. 5 ustawy </w:t>
      </w:r>
      <w:proofErr w:type="spellStart"/>
      <w:r w:rsidRPr="00791759">
        <w:rPr>
          <w:rFonts w:ascii="Times New Roman" w:hAnsi="Times New Roman" w:cs="Times New Roman"/>
          <w:sz w:val="20"/>
          <w:szCs w:val="20"/>
        </w:rPr>
        <w:t>Pzp</w:t>
      </w:r>
      <w:proofErr w:type="spellEnd"/>
      <w:r w:rsidRPr="00791759">
        <w:rPr>
          <w:rFonts w:ascii="Times New Roman" w:hAnsi="Times New Roman" w:cs="Times New Roman"/>
          <w:sz w:val="20"/>
          <w:szCs w:val="20"/>
        </w:rPr>
        <w:t xml:space="preserve">, </w:t>
      </w:r>
      <w:r w:rsidRPr="00791759">
        <w:rPr>
          <w:rFonts w:ascii="Times New Roman" w:hAnsi="Times New Roman" w:cs="Times New Roman"/>
          <w:b/>
          <w:sz w:val="20"/>
          <w:szCs w:val="20"/>
        </w:rPr>
        <w:t>przekaże Zamawiającemu</w:t>
      </w:r>
      <w:r w:rsidRPr="00791759">
        <w:rPr>
          <w:rFonts w:ascii="Times New Roman" w:hAnsi="Times New Roman" w:cs="Times New Roman"/>
          <w:sz w:val="20"/>
          <w:szCs w:val="20"/>
        </w:rPr>
        <w:t xml:space="preserve"> oświadczenie o przynależności lub braku przynależności do grupy kapitałowej, o której mowa w art. 24 ust.1 pkt.23 </w:t>
      </w:r>
      <w:proofErr w:type="spellStart"/>
      <w:r w:rsidRPr="00791759">
        <w:rPr>
          <w:rFonts w:ascii="Times New Roman" w:hAnsi="Times New Roman" w:cs="Times New Roman"/>
          <w:sz w:val="20"/>
          <w:szCs w:val="20"/>
        </w:rPr>
        <w:t>Pzp</w:t>
      </w:r>
      <w:proofErr w:type="spellEnd"/>
      <w:r w:rsidRPr="00791759">
        <w:rPr>
          <w:rFonts w:ascii="Times New Roman" w:hAnsi="Times New Roman" w:cs="Times New Roman"/>
          <w:sz w:val="20"/>
          <w:szCs w:val="20"/>
        </w:rPr>
        <w:t xml:space="preserve">, zgodnie ze wzorem, który stanowi załącznik </w:t>
      </w:r>
      <w:r w:rsidRPr="00791759">
        <w:rPr>
          <w:rFonts w:ascii="Times New Roman" w:hAnsi="Times New Roman" w:cs="Times New Roman"/>
          <w:b/>
          <w:sz w:val="20"/>
          <w:szCs w:val="20"/>
        </w:rPr>
        <w:t>Nr 4</w:t>
      </w:r>
      <w:r w:rsidRPr="00791759">
        <w:rPr>
          <w:rFonts w:ascii="Times New Roman" w:hAnsi="Times New Roman" w:cs="Times New Roman"/>
          <w:sz w:val="20"/>
          <w:szCs w:val="20"/>
        </w:rPr>
        <w:t xml:space="preserve"> do SIWZ. </w:t>
      </w:r>
    </w:p>
    <w:p w:rsidR="00DE7A83" w:rsidRPr="00C5144B" w:rsidRDefault="00DE7A83" w:rsidP="00C5144B">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DE7A83" w:rsidRPr="00C5144B" w:rsidRDefault="00DE7A83" w:rsidP="00C5144B">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w:t>
      </w:r>
      <w:proofErr w:type="spellStart"/>
      <w:r w:rsidRPr="00C5144B">
        <w:t>pkt</w:t>
      </w:r>
      <w:proofErr w:type="spellEnd"/>
      <w:r w:rsidRPr="00C5144B">
        <w:t xml:space="preserve"> 13 i 14 ustawy </w:t>
      </w:r>
      <w:proofErr w:type="spellStart"/>
      <w:r w:rsidR="00A56E99">
        <w:t>Pzp</w:t>
      </w:r>
      <w:proofErr w:type="spellEnd"/>
      <w:r w:rsidR="00A56E99">
        <w:t xml:space="preserve"> </w:t>
      </w:r>
      <w:r w:rsidRPr="00C5144B">
        <w:t xml:space="preserve">oraz </w:t>
      </w:r>
      <w:proofErr w:type="spellStart"/>
      <w:r w:rsidRPr="00C5144B">
        <w:t>pkt</w:t>
      </w:r>
      <w:proofErr w:type="spellEnd"/>
      <w:r w:rsidRPr="00C5144B">
        <w:t xml:space="preserve"> 16-20 ustawy </w:t>
      </w:r>
      <w:proofErr w:type="spellStart"/>
      <w:r w:rsidR="00A56E99">
        <w:t>Pzp</w:t>
      </w:r>
      <w:proofErr w:type="spellEnd"/>
      <w:r w:rsidR="00A56E99">
        <w:t xml:space="preserve"> </w:t>
      </w:r>
      <w:r w:rsidRPr="00C5144B">
        <w:t>oraz na podstawie art. 24 ust. 5 pkt.1  ustawy</w:t>
      </w:r>
      <w:r w:rsidR="00A56E99">
        <w:t xml:space="preserve"> </w:t>
      </w:r>
      <w:proofErr w:type="spellStart"/>
      <w:r w:rsidR="00A56E99">
        <w:t>Pzp</w:t>
      </w:r>
      <w:proofErr w:type="spellEnd"/>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w:t>
      </w:r>
      <w:proofErr w:type="spellStart"/>
      <w:r w:rsidR="00A56E99">
        <w:t>Pzp</w:t>
      </w:r>
      <w:proofErr w:type="spellEnd"/>
      <w:r w:rsidR="00A56E99">
        <w:t xml:space="preserve">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w:t>
      </w:r>
      <w:proofErr w:type="spellStart"/>
      <w:r w:rsidR="00A56E99">
        <w:rPr>
          <w:rFonts w:ascii="Times New Roman" w:hAnsi="Times New Roman" w:cs="Times New Roman"/>
          <w:b/>
          <w:bCs/>
          <w:sz w:val="20"/>
          <w:szCs w:val="20"/>
        </w:rPr>
        <w:t>Pzp</w:t>
      </w:r>
      <w:proofErr w:type="spellEnd"/>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w:t>
      </w:r>
      <w:proofErr w:type="spellStart"/>
      <w:r w:rsidR="00A56E99">
        <w:rPr>
          <w:rStyle w:val="Teksttreci7"/>
          <w:b w:val="0"/>
          <w:bCs w:val="0"/>
        </w:rPr>
        <w:t>Pzp</w:t>
      </w:r>
      <w:proofErr w:type="spellEnd"/>
      <w:r w:rsidR="00C5144B" w:rsidRPr="00C5144B">
        <w:rPr>
          <w:rStyle w:val="Teksttreci7"/>
          <w:b w:val="0"/>
          <w:bCs w:val="0"/>
        </w:rPr>
        <w:t>, dotyczących:</w:t>
      </w:r>
    </w:p>
    <w:p w:rsidR="00C5144B" w:rsidRP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Pr="00C5144B">
        <w:t>Zamawiający nie wyznacza szcze</w:t>
      </w:r>
      <w:r w:rsidR="00DE7A83">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EB0FF3" w:rsidRPr="001A018B" w:rsidRDefault="00EB0FF3" w:rsidP="00EB0FF3">
      <w:pPr>
        <w:pStyle w:val="Teksttreci21"/>
        <w:shd w:val="clear" w:color="auto" w:fill="auto"/>
        <w:tabs>
          <w:tab w:val="left" w:pos="320"/>
        </w:tabs>
        <w:spacing w:line="200" w:lineRule="exact"/>
        <w:ind w:firstLine="0"/>
        <w:jc w:val="left"/>
        <w:rPr>
          <w:i/>
        </w:rPr>
      </w:pPr>
      <w:r w:rsidRPr="001A018B">
        <w:rPr>
          <w:i/>
        </w:rPr>
        <w:t>Wykonawca spełni warunek, jeżeli wykaże, że spełnia minimalne warunki dotyczące:</w:t>
      </w:r>
    </w:p>
    <w:p w:rsidR="00EB0FF3" w:rsidRPr="001A018B" w:rsidRDefault="00EB0FF3" w:rsidP="00EB0FF3">
      <w:pPr>
        <w:pStyle w:val="Teksttreci21"/>
        <w:shd w:val="clear" w:color="auto" w:fill="auto"/>
        <w:tabs>
          <w:tab w:val="left" w:pos="320"/>
        </w:tabs>
        <w:spacing w:line="200" w:lineRule="exact"/>
        <w:ind w:firstLine="0"/>
        <w:jc w:val="left"/>
        <w:rPr>
          <w:b/>
          <w:i/>
        </w:rPr>
      </w:pPr>
      <w:r w:rsidRPr="001A018B">
        <w:rPr>
          <w:b/>
          <w:i/>
        </w:rPr>
        <w:t>a. wysokości posiadanych środków finansowych lub zdolność kredytową</w:t>
      </w:r>
      <w:r w:rsidRPr="001A018B">
        <w:rPr>
          <w:i/>
        </w:rPr>
        <w:t xml:space="preserve"> - </w:t>
      </w:r>
      <w:r w:rsidRPr="001A018B">
        <w:rPr>
          <w:b/>
          <w:i/>
        </w:rPr>
        <w:t>kwota</w:t>
      </w:r>
      <w:r w:rsidRPr="001A018B">
        <w:rPr>
          <w:i/>
        </w:rPr>
        <w:t xml:space="preserve"> </w:t>
      </w:r>
      <w:r w:rsidRPr="001A018B">
        <w:rPr>
          <w:b/>
          <w:i/>
        </w:rPr>
        <w:t xml:space="preserve">minimum </w:t>
      </w:r>
      <w:r>
        <w:rPr>
          <w:b/>
          <w:i/>
        </w:rPr>
        <w:t>0,</w:t>
      </w:r>
      <w:r w:rsidR="003945A3">
        <w:rPr>
          <w:b/>
          <w:i/>
        </w:rPr>
        <w:t>1</w:t>
      </w:r>
      <w:r w:rsidRPr="001A018B">
        <w:rPr>
          <w:b/>
          <w:i/>
        </w:rPr>
        <w:t xml:space="preserve"> mln zł.</w:t>
      </w:r>
    </w:p>
    <w:p w:rsidR="00EB0FF3" w:rsidRPr="001A018B" w:rsidRDefault="00EB0FF3" w:rsidP="00EB0FF3">
      <w:pPr>
        <w:pStyle w:val="Teksttreci21"/>
        <w:shd w:val="clear" w:color="auto" w:fill="auto"/>
        <w:tabs>
          <w:tab w:val="left" w:pos="320"/>
        </w:tabs>
        <w:spacing w:line="200" w:lineRule="exact"/>
        <w:ind w:firstLine="0"/>
        <w:jc w:val="left"/>
        <w:rPr>
          <w:i/>
        </w:rPr>
      </w:pPr>
      <w:r w:rsidRPr="001A018B">
        <w:rPr>
          <w:i/>
        </w:rPr>
        <w:tab/>
        <w:t xml:space="preserve"> Zamawiający uzna za spełniony warunek, jeżeli Wykonawca  przedstawi </w:t>
      </w:r>
      <w:r w:rsidRPr="001A018B">
        <w:rPr>
          <w:b/>
          <w:i/>
        </w:rPr>
        <w:t>informację</w:t>
      </w:r>
      <w:r w:rsidRPr="001A018B">
        <w:rPr>
          <w:i/>
        </w:rPr>
        <w:t xml:space="preserve"> z banku lub spółdzielczej kasy oszczędnościowo-kredytowej potwierdzającej wysokość posiadanych środków finansowych lub zdolność kredytową wykonawcy </w:t>
      </w:r>
      <w:r w:rsidRPr="001A018B">
        <w:rPr>
          <w:b/>
          <w:i/>
        </w:rPr>
        <w:t>w</w:t>
      </w:r>
      <w:r w:rsidRPr="001A018B">
        <w:rPr>
          <w:i/>
        </w:rPr>
        <w:t xml:space="preserve"> </w:t>
      </w:r>
      <w:r w:rsidRPr="001A018B">
        <w:rPr>
          <w:b/>
          <w:i/>
        </w:rPr>
        <w:t>kwocie</w:t>
      </w:r>
      <w:r w:rsidRPr="001A018B">
        <w:rPr>
          <w:i/>
        </w:rPr>
        <w:t xml:space="preserve"> </w:t>
      </w:r>
      <w:r w:rsidRPr="001A018B">
        <w:rPr>
          <w:b/>
          <w:i/>
        </w:rPr>
        <w:t xml:space="preserve">minimum </w:t>
      </w:r>
      <w:r>
        <w:rPr>
          <w:b/>
          <w:i/>
        </w:rPr>
        <w:t>0,</w:t>
      </w:r>
      <w:r w:rsidR="003945A3">
        <w:rPr>
          <w:b/>
          <w:i/>
        </w:rPr>
        <w:t>1</w:t>
      </w:r>
      <w:r w:rsidRPr="001A018B">
        <w:rPr>
          <w:b/>
          <w:i/>
        </w:rPr>
        <w:t xml:space="preserve">  mln zł</w:t>
      </w:r>
      <w:r w:rsidRPr="001A018B">
        <w:rPr>
          <w:i/>
        </w:rPr>
        <w:t xml:space="preserve">, w okresie nie wcześniejszym niż </w:t>
      </w:r>
      <w:r w:rsidRPr="001A018B">
        <w:rPr>
          <w:b/>
          <w:i/>
        </w:rPr>
        <w:t>1 miesiąc</w:t>
      </w:r>
      <w:r w:rsidRPr="001A018B">
        <w:rPr>
          <w:i/>
        </w:rPr>
        <w:t xml:space="preserve"> przed upływem terminu składania ofert</w:t>
      </w:r>
    </w:p>
    <w:p w:rsidR="00EB0FF3" w:rsidRPr="001A018B" w:rsidRDefault="00EB0FF3" w:rsidP="00EB0FF3">
      <w:pPr>
        <w:pStyle w:val="Teksttreci21"/>
        <w:shd w:val="clear" w:color="auto" w:fill="auto"/>
        <w:tabs>
          <w:tab w:val="left" w:pos="320"/>
        </w:tabs>
        <w:spacing w:line="200" w:lineRule="exact"/>
        <w:ind w:firstLine="0"/>
        <w:jc w:val="left"/>
        <w:rPr>
          <w:b/>
          <w:i/>
        </w:rPr>
      </w:pPr>
      <w:r w:rsidRPr="001A018B">
        <w:rPr>
          <w:b/>
          <w:i/>
        </w:rPr>
        <w:t xml:space="preserve">b.  jest ubezpieczony od odpowiedzialności cywilnej - kwota gwarancyjna minimum </w:t>
      </w:r>
      <w:r>
        <w:rPr>
          <w:b/>
          <w:i/>
        </w:rPr>
        <w:t>0,</w:t>
      </w:r>
      <w:r w:rsidR="003945A3">
        <w:rPr>
          <w:b/>
          <w:i/>
        </w:rPr>
        <w:t>1</w:t>
      </w:r>
      <w:r w:rsidRPr="001A018B">
        <w:rPr>
          <w:b/>
          <w:i/>
        </w:rPr>
        <w:t xml:space="preserve"> mln zł</w:t>
      </w:r>
    </w:p>
    <w:p w:rsidR="00EB0FF3" w:rsidRPr="001A018B" w:rsidRDefault="00EB0FF3" w:rsidP="00EB0FF3">
      <w:pPr>
        <w:pStyle w:val="Teksttreci21"/>
        <w:shd w:val="clear" w:color="auto" w:fill="auto"/>
        <w:tabs>
          <w:tab w:val="left" w:pos="320"/>
        </w:tabs>
        <w:spacing w:line="200" w:lineRule="exact"/>
        <w:ind w:firstLine="0"/>
        <w:jc w:val="left"/>
        <w:rPr>
          <w:i/>
        </w:rPr>
      </w:pPr>
      <w:r w:rsidRPr="001A018B">
        <w:rPr>
          <w:i/>
        </w:rPr>
        <w:tab/>
        <w:t xml:space="preserve">Zamawiający uzna za spełniony warunek, jeżeli Wykonawca wykaże, że jest ubezpieczony od odpowiedzialności cywilnej w </w:t>
      </w:r>
      <w:r w:rsidRPr="001A018B">
        <w:rPr>
          <w:b/>
          <w:i/>
        </w:rPr>
        <w:t>zakresie prowadzonej działalności związanej z przedmiotem zamówienia</w:t>
      </w:r>
      <w:r w:rsidRPr="001A018B">
        <w:rPr>
          <w:i/>
        </w:rPr>
        <w:t xml:space="preserve"> na </w:t>
      </w:r>
      <w:r w:rsidRPr="001A018B">
        <w:rPr>
          <w:b/>
          <w:i/>
        </w:rPr>
        <w:t xml:space="preserve">sumę gwarancyjną minimum </w:t>
      </w:r>
      <w:r w:rsidR="003945A3">
        <w:rPr>
          <w:b/>
          <w:i/>
        </w:rPr>
        <w:t>0,1</w:t>
      </w:r>
      <w:r w:rsidRPr="001A018B">
        <w:rPr>
          <w:b/>
          <w:i/>
        </w:rPr>
        <w:t xml:space="preserve"> </w:t>
      </w:r>
      <w:proofErr w:type="spellStart"/>
      <w:r w:rsidRPr="001A018B">
        <w:rPr>
          <w:b/>
          <w:i/>
        </w:rPr>
        <w:t>mln</w:t>
      </w:r>
      <w:proofErr w:type="spellEnd"/>
      <w:r w:rsidRPr="001A018B">
        <w:rPr>
          <w:b/>
          <w:i/>
        </w:rPr>
        <w:t xml:space="preserve">. </w:t>
      </w:r>
    </w:p>
    <w:p w:rsidR="00C5144B" w:rsidRDefault="00C5144B" w:rsidP="00C5144B">
      <w:pPr>
        <w:pStyle w:val="Teksttreci21"/>
        <w:shd w:val="clear" w:color="auto" w:fill="auto"/>
        <w:tabs>
          <w:tab w:val="left" w:pos="320"/>
        </w:tabs>
        <w:spacing w:line="200" w:lineRule="exact"/>
        <w:ind w:firstLine="0"/>
        <w:jc w:val="left"/>
      </w:pP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5144B" w:rsidRPr="00C5144B" w:rsidRDefault="00C5144B" w:rsidP="00C5144B">
      <w:pPr>
        <w:pStyle w:val="Teksttreci21"/>
        <w:shd w:val="clear" w:color="auto" w:fill="auto"/>
        <w:tabs>
          <w:tab w:val="left" w:pos="320"/>
        </w:tabs>
        <w:spacing w:line="200" w:lineRule="exact"/>
        <w:ind w:firstLine="0"/>
        <w:jc w:val="left"/>
      </w:pPr>
      <w:r w:rsidRPr="00C5144B">
        <w:t>Wykonawca spełni ten warunek, jeżeli wykaże , że spełnia minimalne warunki dotyczące:</w:t>
      </w: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a. </w:t>
      </w:r>
      <w:r w:rsidRPr="00DE7A83">
        <w:rPr>
          <w:b/>
          <w:u w:val="single"/>
        </w:rPr>
        <w:t>doświadczenia Wykonawcy</w:t>
      </w:r>
      <w:r w:rsidRPr="00C5144B">
        <w:t xml:space="preserve"> – Zamawiający uzna warunek za spełniony, jeżeli Wykonawca wykaże, że w </w:t>
      </w:r>
      <w:r w:rsidRPr="00DE7A83">
        <w:rPr>
          <w:b/>
        </w:rPr>
        <w:t>okresie ostatnich 5</w:t>
      </w:r>
      <w:r w:rsidRPr="00C5144B">
        <w:t xml:space="preserve"> lat przed upływem terminu składania ofert, a jeżeli okres prowadzenia działalności jest krótszy – w tym okresie, wykonał co najmniej</w:t>
      </w:r>
      <w:r w:rsidR="00DE7A83">
        <w:t xml:space="preserve"> </w:t>
      </w:r>
      <w:r w:rsidR="003945A3">
        <w:rPr>
          <w:b/>
        </w:rPr>
        <w:t xml:space="preserve"> 1</w:t>
      </w:r>
      <w:r w:rsidRPr="00DE7A83">
        <w:rPr>
          <w:b/>
        </w:rPr>
        <w:t xml:space="preserve"> robot</w:t>
      </w:r>
      <w:r w:rsidR="003945A3">
        <w:rPr>
          <w:b/>
        </w:rPr>
        <w:t>ę</w:t>
      </w:r>
      <w:r w:rsidRPr="00DE7A83">
        <w:rPr>
          <w:b/>
        </w:rPr>
        <w:t xml:space="preserve"> budowlan</w:t>
      </w:r>
      <w:r w:rsidR="003945A3">
        <w:rPr>
          <w:b/>
        </w:rPr>
        <w:t>ą</w:t>
      </w:r>
      <w:r w:rsidRPr="00C5144B">
        <w:t xml:space="preserve"> polegające na</w:t>
      </w:r>
      <w:r w:rsidR="00334565">
        <w:t>:</w:t>
      </w:r>
    </w:p>
    <w:p w:rsidR="00C5144B" w:rsidRPr="00DE7A83" w:rsidRDefault="00D6199C" w:rsidP="00C5144B">
      <w:pPr>
        <w:pStyle w:val="Teksttreci21"/>
        <w:shd w:val="clear" w:color="auto" w:fill="auto"/>
        <w:tabs>
          <w:tab w:val="left" w:pos="320"/>
        </w:tabs>
        <w:spacing w:line="200" w:lineRule="exact"/>
        <w:ind w:firstLine="0"/>
        <w:jc w:val="left"/>
        <w:rPr>
          <w:b/>
        </w:rPr>
      </w:pPr>
      <w:r>
        <w:t xml:space="preserve">-  </w:t>
      </w:r>
      <w:r w:rsidR="003945A3">
        <w:t>Budowie sieci wodociągowej z przyłączami</w:t>
      </w:r>
      <w:r w:rsidR="00334565">
        <w:t xml:space="preserve">- </w:t>
      </w:r>
      <w:r w:rsidR="00334565">
        <w:rPr>
          <w:b/>
        </w:rPr>
        <w:t xml:space="preserve">minimum </w:t>
      </w:r>
      <w:r w:rsidR="003945A3">
        <w:rPr>
          <w:b/>
        </w:rPr>
        <w:t>1</w:t>
      </w:r>
      <w:r w:rsidR="00334565">
        <w:rPr>
          <w:b/>
        </w:rPr>
        <w:t>,</w:t>
      </w:r>
      <w:r w:rsidR="003945A3">
        <w:rPr>
          <w:b/>
        </w:rPr>
        <w:t>0</w:t>
      </w:r>
      <w:r w:rsidR="00334565">
        <w:rPr>
          <w:b/>
        </w:rPr>
        <w:t xml:space="preserve"> km</w:t>
      </w:r>
      <w:r w:rsidR="007207E8">
        <w:rPr>
          <w:b/>
        </w:rPr>
        <w:t xml:space="preserve"> sieci wodociągowej i 1  przyłącze</w:t>
      </w:r>
      <w:r w:rsidR="00C5144B" w:rsidRPr="00DE7A83">
        <w:rPr>
          <w:b/>
        </w:rPr>
        <w:t>.</w:t>
      </w: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b. </w:t>
      </w:r>
      <w:r w:rsidRPr="00DE7A83">
        <w:rPr>
          <w:b/>
          <w:u w:val="single"/>
        </w:rPr>
        <w:t>kadra techniczna</w:t>
      </w:r>
      <w:r w:rsidRPr="00C5144B">
        <w:t xml:space="preserve"> - Zamawiający uzna warunek za spełniony, jeżeli Wykonawca na czas realizacji zamówienia będzie dysponował osobami o odpowiednich kwalifikacjach zawodowych niezbędnych do wykonania zamówienia tj.: </w:t>
      </w:r>
    </w:p>
    <w:p w:rsidR="00C5144B" w:rsidRDefault="00C5144B" w:rsidP="00C5144B">
      <w:pPr>
        <w:pStyle w:val="Teksttreci21"/>
        <w:shd w:val="clear" w:color="auto" w:fill="auto"/>
        <w:tabs>
          <w:tab w:val="left" w:pos="320"/>
        </w:tabs>
        <w:spacing w:line="200" w:lineRule="exact"/>
        <w:ind w:firstLine="0"/>
        <w:jc w:val="left"/>
      </w:pPr>
      <w:r w:rsidRPr="00C5144B">
        <w:t>1/</w:t>
      </w:r>
      <w:r w:rsidR="005D533F">
        <w:rPr>
          <w:b/>
        </w:rPr>
        <w:t>kierownik budowy</w:t>
      </w:r>
      <w:r w:rsidRPr="00C5144B">
        <w:t xml:space="preserve"> </w:t>
      </w:r>
      <w:r w:rsidRPr="005D533F">
        <w:rPr>
          <w:b/>
        </w:rPr>
        <w:t xml:space="preserve">w specjalności </w:t>
      </w:r>
      <w:r w:rsidR="005D533F">
        <w:rPr>
          <w:b/>
        </w:rPr>
        <w:t xml:space="preserve">instalacji </w:t>
      </w:r>
      <w:r w:rsidRPr="005D533F">
        <w:rPr>
          <w:b/>
        </w:rPr>
        <w:t xml:space="preserve"> </w:t>
      </w:r>
      <w:r w:rsidR="005D533F">
        <w:rPr>
          <w:b/>
        </w:rPr>
        <w:t>wodno-kanalizacyjnych</w:t>
      </w:r>
      <w:r w:rsidRPr="00C5144B">
        <w:t>, posiadającym  uprawnienia do wykonywania samodzielnych funkcji technicznych  w budownictwie  lub inne uprawnienia umożliwiające wykonywanie tych samych czynności, do wykonywania, których w aktualnym stanie prawnym uprawniają uprawnienia budowlane w/w specjalności umożliwiające zrealizowanie przedmiotowego zamówienia.</w:t>
      </w:r>
    </w:p>
    <w:p w:rsidR="00C5144B" w:rsidRPr="00C5144B" w:rsidRDefault="00C5144B"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2 i </w:t>
      </w:r>
      <w:r w:rsidRPr="0034721F">
        <w:rPr>
          <w:b/>
        </w:rPr>
        <w:t xml:space="preserve">3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pkt. 2) lit. a  i lit. b oraz</w:t>
      </w:r>
      <w:r w:rsidR="00F32364">
        <w:rPr>
          <w:b/>
          <w:bCs/>
          <w:color w:val="00000A"/>
          <w:highlight w:val="white"/>
        </w:rPr>
        <w:t xml:space="preserve"> </w:t>
      </w:r>
      <w:r w:rsidR="00AA4188">
        <w:rPr>
          <w:b/>
          <w:bCs/>
          <w:color w:val="00000A"/>
          <w:highlight w:val="white"/>
        </w:rPr>
        <w:t>pkt.</w:t>
      </w:r>
      <w:r w:rsidR="00F32364">
        <w:rPr>
          <w:b/>
          <w:bCs/>
          <w:color w:val="00000A"/>
          <w:highlight w:val="white"/>
        </w:rPr>
        <w:t xml:space="preserve"> </w:t>
      </w:r>
      <w:r w:rsidR="00AA4188">
        <w:rPr>
          <w:b/>
          <w:bCs/>
          <w:color w:val="00000A"/>
          <w:highlight w:val="white"/>
        </w:rPr>
        <w:t>3</w:t>
      </w:r>
      <w:r w:rsidR="00F32364">
        <w:rPr>
          <w:b/>
          <w:bCs/>
          <w:color w:val="00000A"/>
          <w:highlight w:val="white"/>
        </w:rPr>
        <w:t xml:space="preserve">) </w:t>
      </w:r>
      <w:r w:rsidR="00AA4188">
        <w:rPr>
          <w:b/>
          <w:bCs/>
          <w:color w:val="00000A"/>
          <w:highlight w:val="white"/>
        </w:rPr>
        <w:t xml:space="preserve"> lit. a</w:t>
      </w:r>
      <w:r w:rsidR="00F32364">
        <w:rPr>
          <w:b/>
          <w:bCs/>
          <w:color w:val="00000A"/>
          <w:highlight w:val="white"/>
        </w:rPr>
        <w:t xml:space="preserve"> </w:t>
      </w:r>
      <w:r w:rsidR="00AA4188">
        <w:rPr>
          <w:b/>
          <w:bCs/>
          <w:color w:val="00000A"/>
          <w:highlight w:val="white"/>
        </w:rPr>
        <w:t xml:space="preserve"> </w:t>
      </w:r>
      <w:r w:rsidR="00A35C06">
        <w:rPr>
          <w:b/>
          <w:bCs/>
          <w:color w:val="00000A"/>
          <w:highlight w:val="white"/>
        </w:rPr>
        <w:t xml:space="preserve">i </w:t>
      </w:r>
      <w:r w:rsidR="00AA4188">
        <w:rPr>
          <w:b/>
          <w:bCs/>
          <w:color w:val="00000A"/>
          <w:highlight w:val="white"/>
        </w:rPr>
        <w:t>lit</w:t>
      </w:r>
      <w:r w:rsidR="00F32364">
        <w:rPr>
          <w:b/>
          <w:bCs/>
          <w:color w:val="00000A"/>
          <w:highlight w:val="white"/>
        </w:rPr>
        <w:t>.</w:t>
      </w:r>
      <w:r w:rsidR="00AA4188">
        <w:rPr>
          <w:b/>
          <w:bCs/>
          <w:color w:val="00000A"/>
          <w:highlight w:val="white"/>
        </w:rPr>
        <w:t xml:space="preserve"> b </w:t>
      </w:r>
      <w:proofErr w:type="spellStart"/>
      <w:r w:rsidR="00AA4188">
        <w:rPr>
          <w:b/>
          <w:bCs/>
          <w:color w:val="00000A"/>
          <w:highlight w:val="white"/>
        </w:rPr>
        <w:t>ppkt</w:t>
      </w:r>
      <w:proofErr w:type="spellEnd"/>
      <w:r w:rsidR="00AA4188">
        <w:rPr>
          <w:b/>
          <w:bCs/>
          <w:color w:val="00000A"/>
          <w:highlight w:val="white"/>
        </w:rPr>
        <w:t>.</w:t>
      </w:r>
      <w:r w:rsidR="00F32364">
        <w:rPr>
          <w:b/>
          <w:bCs/>
          <w:color w:val="00000A"/>
          <w:highlight w:val="white"/>
        </w:rPr>
        <w:t xml:space="preserve"> </w:t>
      </w:r>
      <w:r w:rsidR="00AA4188">
        <w:rPr>
          <w:b/>
          <w:bCs/>
          <w:color w:val="00000A"/>
          <w:highlight w:val="white"/>
        </w:rPr>
        <w:t>1</w:t>
      </w:r>
      <w:r w:rsidR="00F32364">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 xml:space="preserve">art. 24 ust. 5 </w:t>
      </w:r>
      <w:proofErr w:type="spellStart"/>
      <w:r w:rsidRPr="00AA4188">
        <w:rPr>
          <w:rFonts w:ascii="Times New Roman" w:eastAsiaTheme="minorHAnsi" w:hAnsi="Times New Roman" w:cs="Times New Roman"/>
          <w:b/>
          <w:bCs/>
          <w:color w:val="00000A"/>
          <w:sz w:val="20"/>
          <w:szCs w:val="20"/>
          <w:highlight w:val="white"/>
          <w:lang w:eastAsia="en-US"/>
        </w:rPr>
        <w:t>pkt</w:t>
      </w:r>
      <w:proofErr w:type="spellEnd"/>
      <w:r w:rsidRPr="00AA4188">
        <w:rPr>
          <w:rFonts w:ascii="Times New Roman" w:eastAsiaTheme="minorHAnsi" w:hAnsi="Times New Roman" w:cs="Times New Roman"/>
          <w:b/>
          <w:bCs/>
          <w:color w:val="00000A"/>
          <w:sz w:val="20"/>
          <w:szCs w:val="20"/>
          <w:highlight w:val="white"/>
          <w:lang w:eastAsia="en-US"/>
        </w:rPr>
        <w:t xml:space="preserve"> 1</w:t>
      </w:r>
      <w:r w:rsidR="00DF7C4C">
        <w:rPr>
          <w:rFonts w:ascii="Times New Roman" w:eastAsiaTheme="minorHAnsi" w:hAnsi="Times New Roman" w:cs="Times New Roman"/>
          <w:b/>
          <w:bCs/>
          <w:color w:val="00000A"/>
          <w:sz w:val="20"/>
          <w:szCs w:val="20"/>
          <w:highlight w:val="white"/>
          <w:lang w:eastAsia="en-US"/>
        </w:rPr>
        <w:t xml:space="preserve"> ustawy </w:t>
      </w:r>
      <w:proofErr w:type="spellStart"/>
      <w:r w:rsidR="00DF7C4C">
        <w:rPr>
          <w:rFonts w:ascii="Times New Roman" w:eastAsiaTheme="minorHAnsi" w:hAnsi="Times New Roman" w:cs="Times New Roman"/>
          <w:b/>
          <w:bCs/>
          <w:color w:val="00000A"/>
          <w:sz w:val="20"/>
          <w:szCs w:val="20"/>
          <w:highlight w:val="white"/>
          <w:lang w:eastAsia="en-US"/>
        </w:rPr>
        <w:t>Pzp</w:t>
      </w:r>
      <w:proofErr w:type="spellEnd"/>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SIWZ,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 xml:space="preserve">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C5144B">
        <w:rPr>
          <w:rFonts w:eastAsia="EUAlbertina-Regular-Identity-H"/>
        </w:rPr>
        <w:t>pkt</w:t>
      </w:r>
      <w:proofErr w:type="spellEnd"/>
      <w:r w:rsidRPr="00C5144B">
        <w:rPr>
          <w:rFonts w:eastAsia="EUAlbertina-Regular-Identity-H"/>
        </w:rPr>
        <w:t xml:space="preserve"> 13–22 i ust. 5</w:t>
      </w:r>
      <w:r w:rsidR="005D27CA">
        <w:rPr>
          <w:rFonts w:eastAsia="EUAlbertina-Regular-Identity-H"/>
        </w:rPr>
        <w:t xml:space="preserve"> </w:t>
      </w:r>
      <w:proofErr w:type="spellStart"/>
      <w:r w:rsidR="005D27CA">
        <w:rPr>
          <w:rFonts w:eastAsia="EUAlbertina-Regular-Identity-H"/>
        </w:rPr>
        <w:t>pkt</w:t>
      </w:r>
      <w:proofErr w:type="spellEnd"/>
      <w:r w:rsidR="005D27CA">
        <w:rPr>
          <w:rFonts w:eastAsia="EUAlbertina-Regular-Identity-H"/>
        </w:rPr>
        <w:t xml:space="preserve"> 1</w:t>
      </w:r>
      <w:r w:rsidRPr="00C5144B">
        <w:rPr>
          <w:rFonts w:eastAsia="EUAlbertina-Regular-Identity-H"/>
        </w:rPr>
        <w:t xml:space="preserve"> ustawy </w:t>
      </w:r>
      <w:proofErr w:type="spellStart"/>
      <w:r w:rsidRPr="00C5144B">
        <w:rPr>
          <w:rFonts w:eastAsia="EUAlbertina-Regular-Identity-H"/>
        </w:rPr>
        <w:lastRenderedPageBreak/>
        <w:t>Pzp</w:t>
      </w:r>
      <w:proofErr w:type="spellEnd"/>
      <w:r w:rsidRPr="00C5144B">
        <w:rPr>
          <w:rFonts w:eastAsia="EUAlbertina-Regular-Identity-H"/>
        </w:rPr>
        <w:t>.</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 xml:space="preserve">w art. 26 ust. 2 ustawy </w:t>
      </w:r>
      <w:proofErr w:type="spellStart"/>
      <w:r w:rsidRPr="00C5144B">
        <w:rPr>
          <w:rFonts w:ascii="Times New Roman" w:hAnsi="Times New Roman" w:cs="Times New Roman"/>
          <w:b/>
          <w:sz w:val="20"/>
          <w:szCs w:val="20"/>
        </w:rPr>
        <w:t>Pzp</w:t>
      </w:r>
      <w:proofErr w:type="spellEnd"/>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xml:space="preserve">) ustawy </w:t>
      </w:r>
      <w:proofErr w:type="spellStart"/>
      <w:r w:rsidRPr="00C5144B">
        <w:rPr>
          <w:rFonts w:ascii="Times New Roman" w:hAnsi="Times New Roman"/>
          <w:color w:val="000000"/>
          <w:sz w:val="20"/>
        </w:rPr>
        <w:t>Pzp</w:t>
      </w:r>
      <w:proofErr w:type="spellEnd"/>
      <w:r w:rsidRPr="00C5144B">
        <w:rPr>
          <w:rFonts w:ascii="Times New Roman" w:hAnsi="Times New Roman"/>
          <w:color w:val="000000"/>
          <w:sz w:val="20"/>
        </w:rPr>
        <w:t>.</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0D34BD" w:rsidRDefault="000D34BD" w:rsidP="000D34BD">
      <w:pPr>
        <w:pStyle w:val="Tekstpodstawowy"/>
        <w:tabs>
          <w:tab w:val="left" w:pos="426"/>
        </w:tabs>
        <w:suppressAutoHyphens/>
        <w:overflowPunct w:val="0"/>
        <w:autoSpaceDE w:val="0"/>
        <w:autoSpaceDN w:val="0"/>
        <w:adjustRightInd w:val="0"/>
        <w:textAlignment w:val="baseline"/>
        <w:rPr>
          <w:rFonts w:ascii="Times New Roman" w:hAnsi="Times New Roman"/>
          <w:b/>
          <w:i/>
          <w:color w:val="000000"/>
          <w:sz w:val="20"/>
          <w:u w:val="single"/>
        </w:rPr>
      </w:pPr>
      <w:r w:rsidRPr="000D34BD">
        <w:rPr>
          <w:rFonts w:ascii="Times New Roman" w:hAnsi="Times New Roman"/>
          <w:b/>
          <w:i/>
          <w:color w:val="000000"/>
          <w:sz w:val="20"/>
        </w:rPr>
        <w:t xml:space="preserve">1) informację o wysokości posiadanych środków finansowych lub zdolność kredytową </w:t>
      </w:r>
      <w:r w:rsidRPr="000D34BD">
        <w:rPr>
          <w:rFonts w:ascii="Times New Roman" w:hAnsi="Times New Roman"/>
          <w:i/>
          <w:sz w:val="20"/>
        </w:rPr>
        <w:t xml:space="preserve"> z banku lub spółdzielczej kasy oszczędnościowo-kredytowej potwierdzającej wysokość posiadanych środków finansowych lub zdolność kredytową wykonawcy </w:t>
      </w:r>
      <w:r w:rsidRPr="000D34BD">
        <w:rPr>
          <w:rFonts w:ascii="Times New Roman" w:hAnsi="Times New Roman"/>
          <w:b/>
          <w:i/>
          <w:sz w:val="20"/>
        </w:rPr>
        <w:t>w</w:t>
      </w:r>
      <w:r w:rsidRPr="000D34BD">
        <w:rPr>
          <w:rFonts w:ascii="Times New Roman" w:hAnsi="Times New Roman"/>
          <w:i/>
          <w:sz w:val="20"/>
        </w:rPr>
        <w:t xml:space="preserve"> </w:t>
      </w:r>
      <w:r w:rsidRPr="000D34BD">
        <w:rPr>
          <w:rFonts w:ascii="Times New Roman" w:hAnsi="Times New Roman"/>
          <w:b/>
          <w:i/>
          <w:sz w:val="20"/>
        </w:rPr>
        <w:t>kwocie</w:t>
      </w:r>
      <w:r w:rsidRPr="000D34BD">
        <w:rPr>
          <w:rFonts w:ascii="Times New Roman" w:hAnsi="Times New Roman"/>
          <w:i/>
          <w:sz w:val="20"/>
        </w:rPr>
        <w:t xml:space="preserve"> </w:t>
      </w:r>
      <w:r w:rsidRPr="000D34BD">
        <w:rPr>
          <w:rFonts w:ascii="Times New Roman" w:hAnsi="Times New Roman"/>
          <w:b/>
          <w:i/>
          <w:sz w:val="20"/>
        </w:rPr>
        <w:t xml:space="preserve">minimum </w:t>
      </w:r>
      <w:r>
        <w:rPr>
          <w:rFonts w:ascii="Times New Roman" w:hAnsi="Times New Roman"/>
          <w:b/>
          <w:i/>
          <w:sz w:val="20"/>
        </w:rPr>
        <w:t>0,</w:t>
      </w:r>
      <w:r w:rsidR="00CB3A29">
        <w:rPr>
          <w:rFonts w:ascii="Times New Roman" w:hAnsi="Times New Roman"/>
          <w:b/>
          <w:i/>
          <w:sz w:val="20"/>
        </w:rPr>
        <w:t>1</w:t>
      </w:r>
      <w:r>
        <w:rPr>
          <w:rFonts w:ascii="Times New Roman" w:hAnsi="Times New Roman"/>
          <w:b/>
          <w:i/>
          <w:sz w:val="20"/>
        </w:rPr>
        <w:t xml:space="preserve"> </w:t>
      </w:r>
      <w:r w:rsidRPr="000D34BD">
        <w:rPr>
          <w:rFonts w:ascii="Times New Roman" w:hAnsi="Times New Roman"/>
          <w:b/>
          <w:i/>
          <w:sz w:val="20"/>
        </w:rPr>
        <w:t>mln zł</w:t>
      </w:r>
      <w:r w:rsidRPr="000D34BD">
        <w:rPr>
          <w:rFonts w:ascii="Times New Roman" w:hAnsi="Times New Roman"/>
          <w:i/>
          <w:sz w:val="20"/>
        </w:rPr>
        <w:t xml:space="preserve">, w okresie nie wcześniejszym niż </w:t>
      </w:r>
      <w:r w:rsidRPr="000D34BD">
        <w:rPr>
          <w:rFonts w:ascii="Times New Roman" w:hAnsi="Times New Roman"/>
          <w:b/>
          <w:i/>
          <w:sz w:val="20"/>
        </w:rPr>
        <w:t>1 miesiąc</w:t>
      </w:r>
      <w:r w:rsidRPr="000D34BD">
        <w:rPr>
          <w:rFonts w:ascii="Times New Roman" w:hAnsi="Times New Roman"/>
          <w:i/>
          <w:sz w:val="20"/>
        </w:rPr>
        <w:t xml:space="preserve"> przed upływem terminu składania ofert </w:t>
      </w:r>
      <w:r w:rsidRPr="000D34BD">
        <w:rPr>
          <w:rFonts w:ascii="Times New Roman" w:hAnsi="Times New Roman"/>
          <w:b/>
          <w:i/>
          <w:color w:val="000000"/>
          <w:sz w:val="20"/>
          <w:u w:val="single"/>
        </w:rPr>
        <w:t>na potwierdzenie spełniania przez Wykonawcę warunku udziału w postępowaniu, o którym mowa w Roz</w:t>
      </w:r>
      <w:r w:rsidR="00480457">
        <w:rPr>
          <w:rFonts w:ascii="Times New Roman" w:hAnsi="Times New Roman"/>
          <w:b/>
          <w:i/>
          <w:color w:val="000000"/>
          <w:sz w:val="20"/>
          <w:u w:val="single"/>
        </w:rPr>
        <w:t>dziale 5 ust. 4 pkt. 2)  lit. a</w:t>
      </w:r>
      <w:r w:rsidRPr="000D34BD">
        <w:rPr>
          <w:rFonts w:ascii="Times New Roman" w:hAnsi="Times New Roman"/>
          <w:b/>
          <w:i/>
          <w:color w:val="000000"/>
          <w:sz w:val="20"/>
          <w:u w:val="single"/>
        </w:rPr>
        <w:t xml:space="preserve">  SIWZ.</w:t>
      </w:r>
    </w:p>
    <w:p w:rsidR="000D34BD"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i/>
          <w:color w:val="000000"/>
          <w:sz w:val="20"/>
        </w:rPr>
      </w:pPr>
    </w:p>
    <w:p w:rsidR="000D34BD" w:rsidRPr="000D34BD"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r w:rsidRPr="000D34BD">
        <w:rPr>
          <w:rFonts w:ascii="Times New Roman" w:hAnsi="Times New Roman"/>
          <w:b/>
          <w:i/>
          <w:color w:val="000000"/>
          <w:sz w:val="20"/>
        </w:rPr>
        <w:t xml:space="preserve">2)  dokument potwierdzający, że wykonawca jest </w:t>
      </w:r>
      <w:r w:rsidRPr="000D34BD">
        <w:rPr>
          <w:rFonts w:ascii="Times New Roman" w:hAnsi="Times New Roman"/>
          <w:b/>
          <w:i/>
          <w:sz w:val="20"/>
        </w:rPr>
        <w:t xml:space="preserve"> ubezpieczony od odpowiedzialności cywilnej na  kwotę gwarancyjna minimum </w:t>
      </w:r>
      <w:r>
        <w:rPr>
          <w:rFonts w:ascii="Times New Roman" w:hAnsi="Times New Roman"/>
          <w:b/>
          <w:i/>
          <w:sz w:val="20"/>
        </w:rPr>
        <w:t>0,</w:t>
      </w:r>
      <w:r w:rsidR="00CB3A29">
        <w:rPr>
          <w:rFonts w:ascii="Times New Roman" w:hAnsi="Times New Roman"/>
          <w:b/>
          <w:i/>
          <w:sz w:val="20"/>
        </w:rPr>
        <w:t>1</w:t>
      </w:r>
      <w:r w:rsidRPr="000D34BD">
        <w:rPr>
          <w:rFonts w:ascii="Times New Roman" w:hAnsi="Times New Roman"/>
          <w:b/>
          <w:i/>
          <w:sz w:val="20"/>
        </w:rPr>
        <w:t xml:space="preserve"> mln zł </w:t>
      </w:r>
      <w:r w:rsidRPr="000D34BD">
        <w:rPr>
          <w:rFonts w:ascii="Times New Roman" w:hAnsi="Times New Roman"/>
          <w:i/>
          <w:sz w:val="20"/>
        </w:rPr>
        <w:t xml:space="preserve"> od odpowiedzialności cywilnej w </w:t>
      </w:r>
      <w:r w:rsidRPr="000D34BD">
        <w:rPr>
          <w:rFonts w:ascii="Times New Roman" w:hAnsi="Times New Roman"/>
          <w:b/>
          <w:i/>
          <w:sz w:val="20"/>
        </w:rPr>
        <w:t>zakresie prowadzonej działalności związanej z przedmiotem zamówienia</w:t>
      </w:r>
      <w:r w:rsidRPr="000D34BD">
        <w:rPr>
          <w:rFonts w:ascii="Times New Roman" w:hAnsi="Times New Roman"/>
          <w:i/>
          <w:sz w:val="20"/>
        </w:rPr>
        <w:t xml:space="preserve"> na </w:t>
      </w:r>
      <w:r w:rsidRPr="000D34BD">
        <w:rPr>
          <w:rFonts w:ascii="Times New Roman" w:hAnsi="Times New Roman"/>
          <w:b/>
          <w:i/>
          <w:sz w:val="20"/>
        </w:rPr>
        <w:t xml:space="preserve">sumę gwarancyjną minimum </w:t>
      </w:r>
      <w:r w:rsidR="005551FE">
        <w:rPr>
          <w:rFonts w:ascii="Times New Roman" w:hAnsi="Times New Roman"/>
          <w:b/>
          <w:i/>
          <w:sz w:val="20"/>
        </w:rPr>
        <w:t>0,</w:t>
      </w:r>
      <w:r w:rsidR="00CB3A29">
        <w:rPr>
          <w:rFonts w:ascii="Times New Roman" w:hAnsi="Times New Roman"/>
          <w:b/>
          <w:i/>
          <w:sz w:val="20"/>
        </w:rPr>
        <w:t>1</w:t>
      </w:r>
      <w:r w:rsidRPr="000D34BD">
        <w:rPr>
          <w:rFonts w:ascii="Times New Roman" w:hAnsi="Times New Roman"/>
          <w:b/>
          <w:i/>
          <w:sz w:val="20"/>
        </w:rPr>
        <w:t xml:space="preserve"> mln zł. </w:t>
      </w:r>
      <w:r w:rsidRPr="000D34BD">
        <w:rPr>
          <w:rFonts w:ascii="Times New Roman" w:hAnsi="Times New Roman"/>
          <w:b/>
          <w:i/>
          <w:color w:val="000000"/>
          <w:sz w:val="20"/>
          <w:u w:val="single"/>
        </w:rPr>
        <w:t>na potwierdzenie spełniania przez Wykonawcę warunku udziału w postępowaniu, o którym mowa w Rozdziale 5 ust. 4</w:t>
      </w:r>
      <w:r>
        <w:rPr>
          <w:rFonts w:ascii="Times New Roman" w:hAnsi="Times New Roman"/>
          <w:b/>
          <w:i/>
          <w:color w:val="000000"/>
          <w:sz w:val="20"/>
          <w:u w:val="single"/>
        </w:rPr>
        <w:t xml:space="preserve"> </w:t>
      </w:r>
      <w:r w:rsidR="00480457">
        <w:rPr>
          <w:rFonts w:ascii="Times New Roman" w:hAnsi="Times New Roman"/>
          <w:b/>
          <w:i/>
          <w:color w:val="000000"/>
          <w:sz w:val="20"/>
          <w:u w:val="single"/>
        </w:rPr>
        <w:t xml:space="preserve">pkt. 2)  lit. b </w:t>
      </w:r>
      <w:r w:rsidRPr="000D34BD">
        <w:rPr>
          <w:rFonts w:ascii="Times New Roman" w:hAnsi="Times New Roman"/>
          <w:b/>
          <w:i/>
          <w:color w:val="000000"/>
          <w:sz w:val="20"/>
          <w:u w:val="single"/>
        </w:rPr>
        <w:t xml:space="preserve"> SIWZ.</w:t>
      </w:r>
    </w:p>
    <w:p w:rsidR="009F722A" w:rsidRPr="00C5144B" w:rsidRDefault="009F722A" w:rsidP="009F722A">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p>
    <w:p w:rsidR="00C5144B" w:rsidRPr="00C5144B"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bCs/>
          <w:color w:val="000000"/>
          <w:sz w:val="20"/>
        </w:rPr>
      </w:pPr>
      <w:r>
        <w:rPr>
          <w:rFonts w:ascii="Times New Roman" w:hAnsi="Times New Roman"/>
          <w:b/>
          <w:bCs/>
          <w:color w:val="000000"/>
          <w:sz w:val="20"/>
        </w:rPr>
        <w:t xml:space="preserve">3) </w:t>
      </w:r>
      <w:r w:rsidR="00C5144B" w:rsidRPr="00C5144B">
        <w:rPr>
          <w:rFonts w:ascii="Times New Roman" w:hAnsi="Times New Roman"/>
          <w:b/>
          <w:bCs/>
          <w:color w:val="000000"/>
          <w:sz w:val="20"/>
        </w:rPr>
        <w:t>wykazu robót budowlanych</w:t>
      </w:r>
      <w:r w:rsidR="00C5144B" w:rsidRPr="00C5144B">
        <w:rPr>
          <w:rFonts w:ascii="Times New Roman" w:hAnsi="Times New Roman"/>
          <w:bCs/>
          <w:color w:val="000000"/>
          <w:sz w:val="20"/>
        </w:rPr>
        <w:t xml:space="preserve"> wykonanych nie wcześniej niż w okresie ostatnich 5 lat przed upływem terminu składania ofert, a jeżeli okres prowadzenia działalności jest krótszy – w tym okresie, wraz z podaniem ich rodzaju, wartości, daty, miejsca </w:t>
      </w:r>
      <w:r w:rsidR="00C5144B" w:rsidRPr="00C5144B">
        <w:rPr>
          <w:rFonts w:ascii="Times New Roman" w:hAnsi="Times New Roman"/>
          <w:bCs/>
          <w:color w:val="000000"/>
          <w:sz w:val="20"/>
        </w:rPr>
        <w:lastRenderedPageBreak/>
        <w:t>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w:t>
      </w:r>
      <w:r w:rsidR="00B94C49">
        <w:rPr>
          <w:rFonts w:ascii="Times New Roman" w:hAnsi="Times New Roman"/>
          <w:bCs/>
          <w:color w:val="000000"/>
          <w:sz w:val="20"/>
        </w:rPr>
        <w:t xml:space="preserve"> </w:t>
      </w:r>
      <w:r w:rsidR="00C5144B" w:rsidRPr="00C5144B">
        <w:rPr>
          <w:rFonts w:ascii="Times New Roman" w:hAnsi="Times New Roman"/>
          <w:bCs/>
          <w:color w:val="000000"/>
          <w:sz w:val="20"/>
        </w:rPr>
        <w:t xml:space="preserve">o obiektywnym charakterze wykonawca nie jest w stanie uzyskać tych dokumentów – inne dokumenty </w:t>
      </w:r>
      <w:r w:rsidR="00C5144B" w:rsidRPr="00B94C49">
        <w:rPr>
          <w:rFonts w:ascii="Times New Roman" w:hAnsi="Times New Roman"/>
          <w:b/>
          <w:bCs/>
          <w:color w:val="000000"/>
          <w:sz w:val="20"/>
        </w:rPr>
        <w:t xml:space="preserve">- </w:t>
      </w:r>
      <w:r w:rsidR="00C5144B" w:rsidRPr="00B94C49">
        <w:rPr>
          <w:rFonts w:ascii="Times New Roman" w:hAnsi="Times New Roman"/>
          <w:b/>
          <w:color w:val="000000"/>
          <w:sz w:val="20"/>
          <w:u w:val="single"/>
        </w:rPr>
        <w:t>na potwierdzenie spełniania przez Wykonawcę warunku udziału w postępowaniu, o którym mowa w Rozdziale 5 ust. 4 pkt. 3</w:t>
      </w:r>
      <w:r w:rsidR="003F6550">
        <w:rPr>
          <w:rFonts w:ascii="Times New Roman" w:hAnsi="Times New Roman"/>
          <w:b/>
          <w:color w:val="000000"/>
          <w:sz w:val="20"/>
          <w:u w:val="single"/>
        </w:rPr>
        <w:t>)</w:t>
      </w:r>
      <w:r w:rsidR="00480457">
        <w:rPr>
          <w:rFonts w:ascii="Times New Roman" w:hAnsi="Times New Roman"/>
          <w:b/>
          <w:color w:val="000000"/>
          <w:sz w:val="20"/>
          <w:u w:val="single"/>
        </w:rPr>
        <w:t xml:space="preserve"> lit. a</w:t>
      </w:r>
      <w:r w:rsidR="00C5144B" w:rsidRPr="00B94C49">
        <w:rPr>
          <w:rFonts w:ascii="Times New Roman" w:hAnsi="Times New Roman"/>
          <w:b/>
          <w:color w:val="000000"/>
          <w:sz w:val="20"/>
          <w:u w:val="single"/>
        </w:rPr>
        <w:t xml:space="preserve">  SIWZ</w:t>
      </w:r>
      <w:r w:rsidR="00C5144B" w:rsidRPr="00C5144B">
        <w:rPr>
          <w:rFonts w:ascii="Times New Roman" w:hAnsi="Times New Roman"/>
          <w:b/>
          <w:color w:val="000000"/>
          <w:sz w:val="20"/>
          <w:u w:val="single"/>
        </w:rPr>
        <w:t>.</w:t>
      </w:r>
    </w:p>
    <w:p w:rsidR="00C5144B" w:rsidRPr="00B94C49" w:rsidRDefault="000D34BD" w:rsidP="000D34BD">
      <w:pPr>
        <w:pStyle w:val="Tekstpodstawowy"/>
        <w:tabs>
          <w:tab w:val="left" w:pos="426"/>
        </w:tabs>
        <w:suppressAutoHyphens/>
        <w:overflowPunct w:val="0"/>
        <w:autoSpaceDE w:val="0"/>
        <w:autoSpaceDN w:val="0"/>
        <w:adjustRightInd w:val="0"/>
        <w:spacing w:before="120"/>
        <w:textAlignment w:val="baseline"/>
        <w:rPr>
          <w:rFonts w:ascii="Times New Roman" w:hAnsi="Times New Roman"/>
          <w:b/>
          <w:bCs/>
          <w:color w:val="000000"/>
          <w:sz w:val="20"/>
        </w:rPr>
      </w:pPr>
      <w:r>
        <w:rPr>
          <w:rFonts w:ascii="Times New Roman" w:hAnsi="Times New Roman"/>
          <w:b/>
          <w:color w:val="000000"/>
          <w:sz w:val="20"/>
        </w:rPr>
        <w:t xml:space="preserve">4) </w:t>
      </w:r>
      <w:r w:rsidR="00C5144B" w:rsidRPr="00C5144B">
        <w:rPr>
          <w:rFonts w:ascii="Times New Roman" w:hAnsi="Times New Roman"/>
          <w:b/>
          <w:color w:val="000000"/>
          <w:sz w:val="20"/>
        </w:rPr>
        <w:t>wykazu osób</w:t>
      </w:r>
      <w:r w:rsidR="00C5144B" w:rsidRPr="00C5144B">
        <w:rPr>
          <w:rFonts w:ascii="Times New Roman" w:hAnsi="Times New Roman"/>
          <w:color w:val="000000"/>
          <w:sz w:val="20"/>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C5144B" w:rsidRPr="00C5144B">
        <w:rPr>
          <w:rFonts w:ascii="Times New Roman" w:hAnsi="Times New Roman"/>
          <w:color w:val="000000"/>
          <w:sz w:val="20"/>
          <w:u w:val="single"/>
        </w:rPr>
        <w:t xml:space="preserve">na potwierdzenie spełniania przez </w:t>
      </w:r>
      <w:r w:rsidR="00C5144B" w:rsidRPr="00B94C49">
        <w:rPr>
          <w:rFonts w:ascii="Times New Roman" w:hAnsi="Times New Roman"/>
          <w:b/>
          <w:color w:val="000000"/>
          <w:sz w:val="20"/>
          <w:u w:val="single"/>
        </w:rPr>
        <w:t>Wykonawcę warunku udziału w postępowaniu, o którym mowa w Rozdziale 5  ust. 4 pkt. 3</w:t>
      </w:r>
      <w:r w:rsidR="003F6550">
        <w:rPr>
          <w:rFonts w:ascii="Times New Roman" w:hAnsi="Times New Roman"/>
          <w:b/>
          <w:color w:val="000000"/>
          <w:sz w:val="20"/>
          <w:u w:val="single"/>
        </w:rPr>
        <w:t>)</w:t>
      </w:r>
      <w:r w:rsidR="00480457">
        <w:rPr>
          <w:rFonts w:ascii="Times New Roman" w:hAnsi="Times New Roman"/>
          <w:b/>
          <w:color w:val="000000"/>
          <w:sz w:val="20"/>
          <w:u w:val="single"/>
        </w:rPr>
        <w:t xml:space="preserve"> lit. b</w:t>
      </w:r>
      <w:r w:rsidR="00C5144B" w:rsidRPr="00B94C49">
        <w:rPr>
          <w:rFonts w:ascii="Times New Roman" w:hAnsi="Times New Roman"/>
          <w:b/>
          <w:color w:val="000000"/>
          <w:sz w:val="20"/>
          <w:u w:val="single"/>
        </w:rPr>
        <w:t xml:space="preserve">  </w:t>
      </w:r>
      <w:proofErr w:type="spellStart"/>
      <w:r w:rsidR="00C5144B" w:rsidRPr="00B94C49">
        <w:rPr>
          <w:rFonts w:ascii="Times New Roman" w:hAnsi="Times New Roman"/>
          <w:b/>
          <w:color w:val="000000"/>
          <w:sz w:val="20"/>
          <w:u w:val="single"/>
        </w:rPr>
        <w:t>ppkt</w:t>
      </w:r>
      <w:proofErr w:type="spellEnd"/>
      <w:r w:rsidR="00C5144B" w:rsidRPr="00B94C49">
        <w:rPr>
          <w:rFonts w:ascii="Times New Roman" w:hAnsi="Times New Roman"/>
          <w:b/>
          <w:color w:val="000000"/>
          <w:sz w:val="20"/>
          <w:u w:val="single"/>
        </w:rPr>
        <w:t>. 1</w:t>
      </w:r>
      <w:r w:rsidR="00480457">
        <w:rPr>
          <w:rFonts w:ascii="Times New Roman" w:hAnsi="Times New Roman"/>
          <w:b/>
          <w:color w:val="000000"/>
          <w:sz w:val="20"/>
          <w:u w:val="single"/>
        </w:rPr>
        <w:t>/</w:t>
      </w:r>
      <w:r w:rsidR="00C5144B" w:rsidRPr="00B94C49">
        <w:rPr>
          <w:rFonts w:ascii="Times New Roman" w:hAnsi="Times New Roman"/>
          <w:b/>
          <w:color w:val="000000"/>
          <w:sz w:val="20"/>
          <w:u w:val="single"/>
        </w:rPr>
        <w:t xml:space="preserve">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Wykonawca nie jest obowiązany do złożenia oświadczeń lub dokumentów potwierdzających okoliczności, o których mowa w Rozdziale 5 ust. 4  </w:t>
      </w:r>
      <w:proofErr w:type="spellStart"/>
      <w:r w:rsidRPr="00C5144B">
        <w:rPr>
          <w:rFonts w:ascii="Times New Roman" w:hAnsi="Times New Roman"/>
          <w:color w:val="000000"/>
          <w:sz w:val="20"/>
        </w:rPr>
        <w:t>pkt</w:t>
      </w:r>
      <w:proofErr w:type="spellEnd"/>
      <w:r w:rsidRPr="00C5144B">
        <w:rPr>
          <w:rFonts w:ascii="Times New Roman" w:hAnsi="Times New Roman"/>
          <w:color w:val="000000"/>
          <w:sz w:val="20"/>
        </w:rPr>
        <w:t xml:space="preserve">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w:t>
      </w:r>
      <w:proofErr w:type="spellStart"/>
      <w:r w:rsidRPr="00C5144B">
        <w:rPr>
          <w:rFonts w:ascii="Times New Roman" w:hAnsi="Times New Roman"/>
          <w:bCs/>
          <w:sz w:val="20"/>
        </w:rPr>
        <w:t>Pzp</w:t>
      </w:r>
      <w:proofErr w:type="spellEnd"/>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 xml:space="preserve">art. 24 ust. 1 </w:t>
      </w:r>
      <w:proofErr w:type="spellStart"/>
      <w:r w:rsidRPr="00C5144B">
        <w:rPr>
          <w:rFonts w:ascii="Times New Roman" w:hAnsi="Times New Roman"/>
          <w:b/>
          <w:bCs/>
          <w:sz w:val="20"/>
        </w:rPr>
        <w:t>pkt</w:t>
      </w:r>
      <w:proofErr w:type="spellEnd"/>
      <w:r w:rsidRPr="00C5144B">
        <w:rPr>
          <w:rFonts w:ascii="Times New Roman" w:hAnsi="Times New Roman"/>
          <w:b/>
          <w:bCs/>
          <w:sz w:val="20"/>
        </w:rPr>
        <w:t xml:space="preserve"> 23</w:t>
      </w:r>
      <w:r w:rsidRPr="00C5144B">
        <w:rPr>
          <w:rFonts w:ascii="Times New Roman" w:hAnsi="Times New Roman"/>
          <w:bCs/>
          <w:sz w:val="20"/>
        </w:rPr>
        <w:t xml:space="preserve"> ustawy </w:t>
      </w:r>
      <w:proofErr w:type="spellStart"/>
      <w:r w:rsidRPr="00C5144B">
        <w:rPr>
          <w:rFonts w:ascii="Times New Roman" w:hAnsi="Times New Roman"/>
          <w:bCs/>
          <w:sz w:val="20"/>
        </w:rPr>
        <w:t>Pzp</w:t>
      </w:r>
      <w:proofErr w:type="spellEnd"/>
      <w:r w:rsidRPr="00C5144B">
        <w:rPr>
          <w:rFonts w:ascii="Times New Roman" w:hAnsi="Times New Roman"/>
          <w:bCs/>
          <w:sz w:val="20"/>
        </w:rPr>
        <w:t>,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w:t>
      </w:r>
      <w:proofErr w:type="spellStart"/>
      <w:r w:rsidRPr="00C5144B">
        <w:rPr>
          <w:rFonts w:ascii="Times New Roman" w:hAnsi="Times New Roman"/>
          <w:color w:val="000000"/>
          <w:sz w:val="20"/>
        </w:rPr>
        <w:t>Dz.U</w:t>
      </w:r>
      <w:proofErr w:type="spellEnd"/>
      <w:r w:rsidRPr="00C5144B">
        <w:rPr>
          <w:rFonts w:ascii="Times New Roman" w:hAnsi="Times New Roman"/>
          <w:color w:val="000000"/>
          <w:sz w:val="20"/>
        </w:rPr>
        <w:t>.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w:t>
      </w:r>
      <w:proofErr w:type="spellStart"/>
      <w:r w:rsidRPr="00C5144B">
        <w:rPr>
          <w:rFonts w:ascii="Times New Roman" w:hAnsi="Times New Roman"/>
          <w:color w:val="000000"/>
          <w:sz w:val="20"/>
        </w:rPr>
        <w:t>Dz.U</w:t>
      </w:r>
      <w:proofErr w:type="spellEnd"/>
      <w:r w:rsidRPr="00C5144B">
        <w:rPr>
          <w:rFonts w:ascii="Times New Roman" w:hAnsi="Times New Roman"/>
          <w:color w:val="000000"/>
          <w:sz w:val="20"/>
        </w:rPr>
        <w:t>.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 xml:space="preserve">15. Wykonawcy ubiegający się wspólnie o udzielenie zamówienia  wypełniają dyspozycje art. 23 ustawy </w:t>
      </w:r>
      <w:proofErr w:type="spellStart"/>
      <w:r w:rsidRPr="00C5144B">
        <w:rPr>
          <w:rStyle w:val="Teksttreci2"/>
          <w:color w:val="000000"/>
        </w:rPr>
        <w:t>Pzp</w:t>
      </w:r>
      <w:proofErr w:type="spellEnd"/>
      <w:r w:rsidRPr="00C5144B">
        <w:rPr>
          <w:rStyle w:val="Teksttreci2"/>
          <w:color w:val="000000"/>
        </w:rPr>
        <w:t xml:space="preserve">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 xml:space="preserve">Komunikacja między zamawiającym a wykonawcami odbywa się za pośrednictwem operatora pocztowego w rozumieniu ustawy </w:t>
      </w:r>
      <w:r w:rsidRPr="00C5144B">
        <w:rPr>
          <w:rFonts w:ascii="Times New Roman" w:hAnsi="Times New Roman" w:cs="Times New Roman"/>
          <w:sz w:val="20"/>
          <w:szCs w:val="20"/>
        </w:rPr>
        <w:lastRenderedPageBreak/>
        <w:t>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zawiadomienia, oświadczenia, wnioski oraz informacje Zamawiający oraz Wykonawcy mogą przekazywać pisemnie, faksem lub drogą elektroniczną, 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C5144B" w:rsidRDefault="00C5144B" w:rsidP="00C5144B">
      <w:pPr>
        <w:pStyle w:val="Akapitzlist"/>
        <w:widowControl/>
        <w:numPr>
          <w:ilvl w:val="1"/>
          <w:numId w:val="15"/>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oświadczeń dot. Wykonawcy, podwykonawców i innych podmiotów, na których zdolnościach lub sytuacji polega Wykonawca, wymienionych w rozdziale 6  niniejszej SIWZ (również w przypadku ich złożenia w wyniku wezwania o którym mowa w art. 26 ust. 2, 3 i 3a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3"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 xml:space="preserve">ub na </w:t>
      </w:r>
      <w:proofErr w:type="spellStart"/>
      <w:r w:rsidRPr="00C5144B">
        <w:rPr>
          <w:rFonts w:ascii="Times New Roman" w:hAnsi="Times New Roman" w:cs="Times New Roman"/>
          <w:sz w:val="20"/>
          <w:szCs w:val="20"/>
        </w:rPr>
        <w:t>fax</w:t>
      </w:r>
      <w:proofErr w:type="spellEnd"/>
      <w:r w:rsidRPr="00C5144B">
        <w:rPr>
          <w:rFonts w:ascii="Times New Roman" w:hAnsi="Times New Roman" w:cs="Times New Roman"/>
          <w:sz w:val="20"/>
          <w:szCs w:val="20"/>
        </w:rPr>
        <w:t> </w:t>
      </w:r>
      <w:r w:rsidRPr="00C5144B">
        <w:rPr>
          <w:rFonts w:ascii="Times New Roman" w:hAnsi="Times New Roman" w:cs="Times New Roman"/>
          <w:b/>
          <w:sz w:val="20"/>
          <w:szCs w:val="20"/>
        </w:rPr>
        <w:t>(89) 539 - 27 - 60</w:t>
      </w:r>
      <w:r w:rsidR="00DF13AD">
        <w:rPr>
          <w:rFonts w:ascii="Times New Roman" w:hAnsi="Times New Roman" w:cs="Times New Roman"/>
          <w:sz w:val="20"/>
          <w:szCs w:val="20"/>
        </w:rPr>
        <w:t xml:space="preserve">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 xml:space="preserve">1/Pan Wacław Dąbrowski – Pełnomocnik Burmistrza </w:t>
      </w:r>
      <w:proofErr w:type="spellStart"/>
      <w:r w:rsidRPr="00C5144B">
        <w:rPr>
          <w:rFonts w:ascii="Times New Roman" w:hAnsi="Times New Roman" w:cs="Times New Roman"/>
          <w:sz w:val="20"/>
          <w:szCs w:val="20"/>
        </w:rPr>
        <w:t>ds</w:t>
      </w:r>
      <w:proofErr w:type="spellEnd"/>
      <w:r w:rsidRPr="00C5144B">
        <w:rPr>
          <w:rFonts w:ascii="Times New Roman" w:hAnsi="Times New Roman" w:cs="Times New Roman"/>
          <w:sz w:val="20"/>
          <w:szCs w:val="20"/>
        </w:rPr>
        <w:t xml:space="preserve">  Zamówień Publicznych p. nr 6 tel. 539-27-52</w:t>
      </w:r>
    </w:p>
    <w:p w:rsidR="00C5144B" w:rsidRPr="00C5144B" w:rsidRDefault="00C5144B" w:rsidP="00C5144B">
      <w:pPr>
        <w:pStyle w:val="Teksttreci21"/>
        <w:shd w:val="clear" w:color="auto" w:fill="auto"/>
        <w:tabs>
          <w:tab w:val="left" w:pos="426"/>
        </w:tabs>
        <w:spacing w:line="230" w:lineRule="exact"/>
        <w:ind w:firstLine="0"/>
        <w:rPr>
          <w:rStyle w:val="Teksttreci2"/>
          <w:b/>
          <w:color w:val="000000"/>
        </w:rPr>
      </w:pPr>
    </w:p>
    <w:p w:rsidR="00C5144B" w:rsidRPr="001A6BBF" w:rsidRDefault="00C5144B" w:rsidP="00C5144B">
      <w:pPr>
        <w:pStyle w:val="Nagwek41"/>
        <w:keepNext/>
        <w:keepLines/>
        <w:shd w:val="clear" w:color="auto" w:fill="auto"/>
        <w:tabs>
          <w:tab w:val="left" w:pos="426"/>
        </w:tabs>
        <w:spacing w:before="0"/>
        <w:ind w:firstLine="0"/>
        <w:rPr>
          <w:rStyle w:val="Nagwek40"/>
          <w:b/>
          <w:color w:val="000000"/>
          <w:u w:val="single"/>
        </w:rPr>
      </w:pPr>
      <w:bookmarkStart w:id="8" w:name="bookmark18"/>
      <w:r w:rsidRPr="001A6BBF">
        <w:rPr>
          <w:rStyle w:val="Nagwek40"/>
          <w:b/>
          <w:color w:val="000000"/>
          <w:u w:val="single"/>
        </w:rPr>
        <w:t>Rozdział 8. Wymagania dotyczące wadium</w:t>
      </w:r>
      <w:r w:rsidR="00497ADF">
        <w:rPr>
          <w:rStyle w:val="Nagwek40"/>
          <w:b/>
          <w:color w:val="000000"/>
          <w:u w:val="single"/>
        </w:rPr>
        <w:t xml:space="preserve">( art. 45 i art. 46 ustawy </w:t>
      </w:r>
      <w:proofErr w:type="spellStart"/>
      <w:r w:rsidR="00497ADF">
        <w:rPr>
          <w:rStyle w:val="Nagwek40"/>
          <w:b/>
          <w:color w:val="000000"/>
          <w:u w:val="single"/>
        </w:rPr>
        <w:t>Pzp</w:t>
      </w:r>
      <w:proofErr w:type="spellEnd"/>
      <w:r w:rsidR="00497ADF">
        <w:rPr>
          <w:rStyle w:val="Nagwek40"/>
          <w:b/>
          <w:color w:val="000000"/>
          <w:u w:val="single"/>
        </w:rPr>
        <w:t>)</w:t>
      </w:r>
      <w:r w:rsidRPr="001A6BBF">
        <w:rPr>
          <w:rStyle w:val="Nagwek40"/>
          <w:b/>
          <w:color w:val="000000"/>
          <w:u w:val="single"/>
        </w:rPr>
        <w:t>.</w:t>
      </w:r>
      <w:bookmarkEnd w:id="8"/>
    </w:p>
    <w:p w:rsidR="00C5144B" w:rsidRPr="001A6BBF" w:rsidRDefault="00C5144B" w:rsidP="00C5144B">
      <w:pPr>
        <w:widowControl/>
        <w:numPr>
          <w:ilvl w:val="0"/>
          <w:numId w:val="18"/>
        </w:numPr>
        <w:tabs>
          <w:tab w:val="left" w:pos="426"/>
        </w:tabs>
        <w:ind w:left="0" w:firstLine="0"/>
        <w:rPr>
          <w:rFonts w:ascii="Times New Roman" w:hAnsi="Times New Roman" w:cs="Times New Roman"/>
          <w:b/>
          <w:bCs/>
          <w:sz w:val="20"/>
          <w:szCs w:val="20"/>
          <w:u w:val="single"/>
        </w:rPr>
      </w:pPr>
      <w:r w:rsidRPr="00C5144B">
        <w:rPr>
          <w:rFonts w:ascii="Times New Roman" w:hAnsi="Times New Roman" w:cs="Times New Roman"/>
          <w:sz w:val="20"/>
          <w:szCs w:val="20"/>
        </w:rPr>
        <w:t>Wykonawca winien wnieść wadium w wysokości:</w:t>
      </w:r>
      <w:r w:rsidRPr="00C5144B">
        <w:rPr>
          <w:rFonts w:ascii="Times New Roman" w:hAnsi="Times New Roman" w:cs="Times New Roman"/>
          <w:b/>
          <w:bCs/>
          <w:sz w:val="20"/>
          <w:szCs w:val="20"/>
        </w:rPr>
        <w:t xml:space="preserve"> </w:t>
      </w:r>
      <w:r w:rsidR="00745C37">
        <w:rPr>
          <w:rFonts w:ascii="Times New Roman" w:hAnsi="Times New Roman" w:cs="Times New Roman"/>
          <w:b/>
          <w:bCs/>
          <w:sz w:val="20"/>
          <w:szCs w:val="20"/>
          <w:u w:val="single"/>
        </w:rPr>
        <w:t>1</w:t>
      </w:r>
      <w:r w:rsidRPr="001A6BBF">
        <w:rPr>
          <w:rFonts w:ascii="Times New Roman" w:hAnsi="Times New Roman" w:cs="Times New Roman"/>
          <w:b/>
          <w:bCs/>
          <w:sz w:val="20"/>
          <w:szCs w:val="20"/>
          <w:u w:val="single"/>
        </w:rPr>
        <w:t xml:space="preserve"> 000 zł (</w:t>
      </w:r>
      <w:r w:rsidR="00745C37">
        <w:rPr>
          <w:rFonts w:ascii="Times New Roman" w:hAnsi="Times New Roman" w:cs="Times New Roman"/>
          <w:b/>
          <w:bCs/>
          <w:sz w:val="20"/>
          <w:szCs w:val="20"/>
          <w:u w:val="single"/>
        </w:rPr>
        <w:t>tysiąc</w:t>
      </w:r>
      <w:r w:rsidRPr="001A6BBF">
        <w:rPr>
          <w:rFonts w:ascii="Times New Roman" w:hAnsi="Times New Roman" w:cs="Times New Roman"/>
          <w:b/>
          <w:bCs/>
          <w:sz w:val="20"/>
          <w:szCs w:val="20"/>
          <w:u w:val="single"/>
        </w:rPr>
        <w:t xml:space="preserve"> złotych).</w:t>
      </w:r>
    </w:p>
    <w:p w:rsidR="00C5144B" w:rsidRPr="00B81191" w:rsidRDefault="00C5144B" w:rsidP="00CC59A3">
      <w:pPr>
        <w:tabs>
          <w:tab w:val="left" w:pos="426"/>
        </w:tabs>
        <w:rPr>
          <w:rFonts w:ascii="Times New Roman" w:hAnsi="Times New Roman" w:cs="Times New Roman"/>
          <w:b/>
          <w:bCs/>
          <w:sz w:val="20"/>
          <w:szCs w:val="20"/>
        </w:rPr>
      </w:pPr>
      <w:r w:rsidRPr="00C5144B">
        <w:rPr>
          <w:rFonts w:ascii="Times New Roman" w:hAnsi="Times New Roman" w:cs="Times New Roman"/>
          <w:sz w:val="20"/>
          <w:szCs w:val="20"/>
        </w:rPr>
        <w:t>W przypadku wadium wnoszonego w formie pieniężnej za wadium złożone w terminie zostanie uznan</w:t>
      </w:r>
      <w:r w:rsidR="008D6A2B">
        <w:rPr>
          <w:rFonts w:ascii="Times New Roman" w:hAnsi="Times New Roman" w:cs="Times New Roman"/>
          <w:sz w:val="20"/>
          <w:szCs w:val="20"/>
        </w:rPr>
        <w:t>i</w:t>
      </w:r>
      <w:r w:rsidRPr="00C5144B">
        <w:rPr>
          <w:rFonts w:ascii="Times New Roman" w:hAnsi="Times New Roman" w:cs="Times New Roman"/>
          <w:sz w:val="20"/>
          <w:szCs w:val="20"/>
        </w:rPr>
        <w:t xml:space="preserve">e </w:t>
      </w:r>
      <w:r w:rsidR="00CC59A3">
        <w:rPr>
          <w:rFonts w:ascii="Times New Roman" w:hAnsi="Times New Roman" w:cs="Times New Roman"/>
          <w:sz w:val="20"/>
          <w:szCs w:val="20"/>
        </w:rPr>
        <w:t>wpłatą rachunku bankowego</w:t>
      </w:r>
      <w:r w:rsidRPr="00C5144B">
        <w:rPr>
          <w:rFonts w:ascii="Times New Roman" w:hAnsi="Times New Roman" w:cs="Times New Roman"/>
          <w:sz w:val="20"/>
          <w:szCs w:val="20"/>
        </w:rPr>
        <w:t xml:space="preserve">  Zamawiającego przed upływem terminu składania ofert. Nie wniesienie wadium, wniesienie w sposób nieprawidłowy </w:t>
      </w:r>
      <w:r w:rsidRPr="00C5144B">
        <w:rPr>
          <w:rFonts w:ascii="Times New Roman" w:hAnsi="Times New Roman" w:cs="Times New Roman"/>
          <w:sz w:val="20"/>
          <w:szCs w:val="20"/>
        </w:rPr>
        <w:lastRenderedPageBreak/>
        <w:t xml:space="preserve">lub wniesienie wadium po terminie składania ofert spowoduje wykluczenie Wykonawcy z postępowania. </w:t>
      </w:r>
      <w:r w:rsidRPr="00B81191">
        <w:rPr>
          <w:rFonts w:ascii="Times New Roman" w:hAnsi="Times New Roman" w:cs="Times New Roman"/>
          <w:b/>
          <w:sz w:val="20"/>
          <w:szCs w:val="20"/>
        </w:rPr>
        <w:t>W zależności od woli Wykonawcy, wadium może być wniesione w:</w:t>
      </w:r>
    </w:p>
    <w:p w:rsidR="00C5144B" w:rsidRPr="00C5144B" w:rsidRDefault="00C5144B" w:rsidP="00C5144B">
      <w:pPr>
        <w:widowControl/>
        <w:numPr>
          <w:ilvl w:val="0"/>
          <w:numId w:val="19"/>
        </w:numPr>
        <w:tabs>
          <w:tab w:val="left" w:pos="426"/>
          <w:tab w:val="num" w:pos="720"/>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pieniądzu przelewem na rachunek bankowy Zamawiającego: </w:t>
      </w:r>
      <w:r w:rsidR="00784D11">
        <w:rPr>
          <w:rFonts w:ascii="Times New Roman" w:hAnsi="Times New Roman" w:cs="Times New Roman"/>
          <w:sz w:val="20"/>
          <w:szCs w:val="20"/>
        </w:rPr>
        <w:t xml:space="preserve"> </w:t>
      </w:r>
      <w:r w:rsidR="00784D11" w:rsidRPr="005764CA">
        <w:rPr>
          <w:rFonts w:ascii="Times New Roman" w:hAnsi="Times New Roman" w:cs="Times New Roman"/>
          <w:b/>
          <w:sz w:val="20"/>
          <w:szCs w:val="20"/>
        </w:rPr>
        <w:t xml:space="preserve">Warmińsko-Mazurski Bank </w:t>
      </w:r>
      <w:r w:rsidR="00784D11" w:rsidRPr="0084536A">
        <w:rPr>
          <w:rFonts w:ascii="Times New Roman" w:hAnsi="Times New Roman" w:cs="Times New Roman"/>
          <w:b/>
          <w:sz w:val="20"/>
          <w:szCs w:val="20"/>
        </w:rPr>
        <w:t>Spółdzielczy</w:t>
      </w:r>
      <w:r w:rsidR="00784D11" w:rsidRPr="005764CA">
        <w:rPr>
          <w:rFonts w:ascii="Times New Roman" w:hAnsi="Times New Roman" w:cs="Times New Roman"/>
          <w:sz w:val="20"/>
          <w:szCs w:val="20"/>
        </w:rPr>
        <w:t xml:space="preserve"> </w:t>
      </w:r>
      <w:r w:rsidRPr="005764CA">
        <w:rPr>
          <w:rStyle w:val="Teksttreci7"/>
          <w:bCs w:val="0"/>
        </w:rPr>
        <w:t xml:space="preserve"> w </w:t>
      </w:r>
      <w:r w:rsidR="00784D11" w:rsidRPr="005764CA">
        <w:rPr>
          <w:rStyle w:val="Teksttreci7"/>
          <w:bCs w:val="0"/>
        </w:rPr>
        <w:t>Piszu</w:t>
      </w:r>
      <w:r w:rsidRPr="005764CA">
        <w:rPr>
          <w:rStyle w:val="Teksttreci7"/>
          <w:bCs w:val="0"/>
        </w:rPr>
        <w:t xml:space="preserve"> </w:t>
      </w:r>
      <w:r w:rsidR="0084536A">
        <w:rPr>
          <w:rStyle w:val="Teksttreci7"/>
          <w:bCs w:val="0"/>
        </w:rPr>
        <w:t xml:space="preserve"> </w:t>
      </w:r>
      <w:r w:rsidRPr="005764CA">
        <w:rPr>
          <w:rStyle w:val="Teksttreci7"/>
          <w:bCs w:val="0"/>
        </w:rPr>
        <w:t xml:space="preserve">Oddział w Jezioranach </w:t>
      </w:r>
      <w:r w:rsidRPr="005764CA">
        <w:rPr>
          <w:rStyle w:val="Teksttreci7Bezpogrubienia"/>
          <w:bCs w:val="0"/>
        </w:rPr>
        <w:t>-</w:t>
      </w:r>
      <w:r w:rsidRPr="00C5144B">
        <w:rPr>
          <w:rStyle w:val="Teksttreci7Bezpogrubienia"/>
          <w:b w:val="0"/>
          <w:bCs w:val="0"/>
        </w:rPr>
        <w:t xml:space="preserve">  </w:t>
      </w:r>
      <w:r w:rsidRPr="00C5144B">
        <w:rPr>
          <w:rStyle w:val="Teksttreci7Bezpogrubienia"/>
          <w:bCs w:val="0"/>
        </w:rPr>
        <w:t>N</w:t>
      </w:r>
      <w:r w:rsidRPr="00C5144B">
        <w:rPr>
          <w:rStyle w:val="Teksttreci7"/>
          <w:bCs w:val="0"/>
        </w:rPr>
        <w:t>r 46 8858 1011 9002 0000 0417 8902</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 – kredytowej, z tym że poręczenie kasy jest zawsze poręczeniem pieniężnym,</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 lub ubezpieczeniowych,</w:t>
      </w:r>
    </w:p>
    <w:p w:rsid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ustawy z dnia 9 listopada 2000 r. o utworzeniu Polskiej Agencji Rozwoju Przedsiębiorczości (tekst jednolity Dz. U. 2016, poz. 359).</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wadium zostanie wniesione w </w:t>
      </w:r>
      <w:r w:rsidRPr="00C5144B">
        <w:rPr>
          <w:rFonts w:ascii="Times New Roman" w:hAnsi="Times New Roman" w:cs="Times New Roman"/>
          <w:b/>
          <w:sz w:val="20"/>
          <w:szCs w:val="20"/>
        </w:rPr>
        <w:t>pieniądzu, przelewem</w:t>
      </w:r>
      <w:r w:rsidRPr="00C5144B">
        <w:rPr>
          <w:rFonts w:ascii="Times New Roman" w:hAnsi="Times New Roman" w:cs="Times New Roman"/>
          <w:sz w:val="20"/>
          <w:szCs w:val="20"/>
        </w:rPr>
        <w:t xml:space="preserve">, Wykonawca winien dołączyć do oferty </w:t>
      </w:r>
      <w:r w:rsidRPr="00C5144B">
        <w:rPr>
          <w:rFonts w:ascii="Times New Roman" w:hAnsi="Times New Roman" w:cs="Times New Roman"/>
          <w:b/>
          <w:sz w:val="20"/>
          <w:szCs w:val="20"/>
        </w:rPr>
        <w:t xml:space="preserve">kserokopię wpłaty wadium. </w:t>
      </w:r>
    </w:p>
    <w:p w:rsidR="00B81191" w:rsidRPr="00C5144B" w:rsidRDefault="00B81191" w:rsidP="00B81191">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pozostałych przypadkach, w zależności od wybranej formy wadium (ust. 1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2-4) – zaleca się kserokopię dokumentu potwierdzającego wniesienie wadium dołączyć do oferty, a </w:t>
      </w:r>
      <w:r w:rsidRPr="00C5144B">
        <w:rPr>
          <w:rFonts w:ascii="Times New Roman" w:hAnsi="Times New Roman" w:cs="Times New Roman"/>
          <w:b/>
          <w:sz w:val="20"/>
          <w:szCs w:val="20"/>
        </w:rPr>
        <w:t>oryginał należy złożyć w siedzibie Zamawiającego w kasie</w:t>
      </w:r>
      <w:r w:rsidRPr="00C5144B">
        <w:rPr>
          <w:rFonts w:ascii="Times New Roman" w:hAnsi="Times New Roman" w:cs="Times New Roman"/>
          <w:sz w:val="20"/>
          <w:szCs w:val="20"/>
        </w:rPr>
        <w:t xml:space="preserve"> zamawiającego pok. 16 (od pn. do pt. w godz. od 08:00 do 13:00). W przypadku braku możliwości dostarczenia oryginału do kasy zamawiającego, </w:t>
      </w:r>
      <w:r w:rsidRPr="00C5144B">
        <w:rPr>
          <w:rFonts w:ascii="Times New Roman" w:hAnsi="Times New Roman" w:cs="Times New Roman"/>
          <w:b/>
          <w:sz w:val="20"/>
          <w:szCs w:val="20"/>
        </w:rPr>
        <w:t>oryginał dokumentu należy umieścić w kopercie wraz z ofertą</w:t>
      </w:r>
      <w:r w:rsidRPr="00C5144B">
        <w:rPr>
          <w:rFonts w:ascii="Times New Roman" w:hAnsi="Times New Roman" w:cs="Times New Roman"/>
          <w:sz w:val="20"/>
          <w:szCs w:val="20"/>
        </w:rPr>
        <w:t>.</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B81191">
        <w:rPr>
          <w:rFonts w:ascii="Times New Roman" w:hAnsi="Times New Roman" w:cs="Times New Roman"/>
          <w:b/>
          <w:sz w:val="20"/>
          <w:szCs w:val="20"/>
        </w:rPr>
        <w:t>Gwarancja bankowa lub ubezpieczeniowa</w:t>
      </w:r>
      <w:r w:rsidRPr="00C5144B">
        <w:rPr>
          <w:rFonts w:ascii="Times New Roman" w:hAnsi="Times New Roman" w:cs="Times New Roman"/>
          <w:sz w:val="20"/>
          <w:szCs w:val="20"/>
        </w:rPr>
        <w:t>, stanowiąca formę wniesienia wadium, winna spełniać co najmniej następujące wymogi (pod rygorem wykluczenia wykonawcy):</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ustalać beneficjenta gwarancji, tj. Gmina Jeziorany, Plac Zamkowy 4, 11 - 320 Jeziorany reprezentowaną przez Burmistrza Jezioran,</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kwotę gwarantowaną w zł (ustaloną w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termin ważności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przedmiot gwarancji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musi zawierać klauzule gwarantujące bezwarunkową wypłatę na rzecz zamawiającego w przypadku wystąpienia okoliczności wymienionych </w:t>
      </w:r>
      <w:r w:rsidRPr="00C5144B">
        <w:rPr>
          <w:rFonts w:ascii="Times New Roman" w:hAnsi="Times New Roman" w:cs="Times New Roman"/>
          <w:b/>
          <w:sz w:val="20"/>
          <w:szCs w:val="20"/>
        </w:rPr>
        <w:t xml:space="preserve">w art. 46 ust. 4a i ust. 5 ustawy </w:t>
      </w:r>
      <w:proofErr w:type="spellStart"/>
      <w:r w:rsidRPr="00C5144B">
        <w:rPr>
          <w:rFonts w:ascii="Times New Roman" w:hAnsi="Times New Roman" w:cs="Times New Roman"/>
          <w:b/>
          <w:sz w:val="20"/>
          <w:szCs w:val="20"/>
        </w:rPr>
        <w:t>Pzp</w:t>
      </w:r>
      <w:proofErr w:type="spellEnd"/>
      <w:r w:rsidR="0023152B">
        <w:rPr>
          <w:rFonts w:ascii="Times New Roman" w:hAnsi="Times New Roman" w:cs="Times New Roman"/>
          <w:sz w:val="20"/>
          <w:szCs w:val="20"/>
        </w:rPr>
        <w:t xml:space="preserve">, tj. być gwarancją </w:t>
      </w:r>
      <w:proofErr w:type="spellStart"/>
      <w:r w:rsidR="0023152B">
        <w:rPr>
          <w:rFonts w:ascii="Times New Roman" w:hAnsi="Times New Roman" w:cs="Times New Roman"/>
          <w:sz w:val="20"/>
          <w:szCs w:val="20"/>
        </w:rPr>
        <w:t>nie</w:t>
      </w:r>
      <w:r w:rsidRPr="00C5144B">
        <w:rPr>
          <w:rFonts w:ascii="Times New Roman" w:hAnsi="Times New Roman" w:cs="Times New Roman"/>
          <w:sz w:val="20"/>
          <w:szCs w:val="20"/>
        </w:rPr>
        <w:t>odwoływalną</w:t>
      </w:r>
      <w:proofErr w:type="spellEnd"/>
      <w:r w:rsidRPr="00C5144B">
        <w:rPr>
          <w:rFonts w:ascii="Times New Roman" w:hAnsi="Times New Roman" w:cs="Times New Roman"/>
          <w:sz w:val="20"/>
          <w:szCs w:val="20"/>
        </w:rPr>
        <w:t>, bezwarunkową, płatną na każde żądanie do wypłaty Zamawiającemu pełnej kwoty wadium w następujących okolicznościach:</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gdy wykonawca odmówił podpisania umowy w sprawie zamówienia publicznego na warunkach określonych w ofercie; </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zawarcie umowy w sprawie zamówienia publicznego stało się nie możliwe z przyczyn leżących po stronie wykonawcy (art. 46 ust. 5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być gwarancją nie odwoływalną, płatną na każde żądanie do wypłaty Zamawiającemu pełnej kwoty wadium w przypadku gdy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3, co spowodowało brak możliwości wybrania oferty złożonej przez wykonawcę jako najkorzystniejszej. (art. 46 ust. 4a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5. </w:t>
      </w:r>
      <w:r w:rsidR="00C5144B" w:rsidRPr="00C5144B">
        <w:rPr>
          <w:rFonts w:ascii="Times New Roman" w:hAnsi="Times New Roman" w:cs="Times New Roman"/>
          <w:sz w:val="20"/>
          <w:szCs w:val="20"/>
        </w:rPr>
        <w:t xml:space="preserve">Wadium wniesione w pieniądzu zamawiający przechowuje na </w:t>
      </w:r>
      <w:r w:rsidR="00C5144B" w:rsidRPr="009A2E09">
        <w:rPr>
          <w:rFonts w:ascii="Times New Roman" w:hAnsi="Times New Roman" w:cs="Times New Roman"/>
          <w:b/>
          <w:sz w:val="20"/>
          <w:szCs w:val="20"/>
        </w:rPr>
        <w:t>rachunku bankowym.</w:t>
      </w:r>
    </w:p>
    <w:p w:rsidR="009A2E09" w:rsidRPr="009A2E09" w:rsidRDefault="009A2E09" w:rsidP="009A2E09">
      <w:pPr>
        <w:widowControl/>
        <w:tabs>
          <w:tab w:val="left" w:pos="426"/>
        </w:tabs>
        <w:jc w:val="both"/>
        <w:rPr>
          <w:rFonts w:ascii="Times New Roman" w:hAnsi="Times New Roman" w:cs="Times New Roman"/>
          <w:b/>
          <w:sz w:val="20"/>
          <w:szCs w:val="20"/>
        </w:rPr>
      </w:pPr>
    </w:p>
    <w:p w:rsidR="00C5144B" w:rsidRPr="00C5144B"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6. </w:t>
      </w:r>
      <w:r w:rsidR="00C5144B" w:rsidRPr="00C5144B">
        <w:rPr>
          <w:rFonts w:ascii="Times New Roman" w:hAnsi="Times New Roman" w:cs="Times New Roman"/>
          <w:sz w:val="20"/>
          <w:szCs w:val="20"/>
        </w:rPr>
        <w:t xml:space="preserve">Wadium musi obejmować </w:t>
      </w:r>
      <w:r w:rsidR="00C5144B" w:rsidRPr="00C5144B">
        <w:rPr>
          <w:rFonts w:ascii="Times New Roman" w:hAnsi="Times New Roman" w:cs="Times New Roman"/>
          <w:b/>
          <w:sz w:val="20"/>
          <w:szCs w:val="20"/>
        </w:rPr>
        <w:t>cały okres związania z ofertą.</w:t>
      </w:r>
    </w:p>
    <w:p w:rsidR="009A2E09"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7. </w:t>
      </w:r>
      <w:r w:rsidR="00C5144B" w:rsidRPr="00C5144B">
        <w:rPr>
          <w:rFonts w:ascii="Times New Roman" w:hAnsi="Times New Roman" w:cs="Times New Roman"/>
          <w:sz w:val="20"/>
          <w:szCs w:val="20"/>
        </w:rPr>
        <w:t>Zamawiający odrzuci ofertę Wykonawcy, który nie wniósł wadium lub wniósł wadium w sposób nieprawidłowy.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8. </w:t>
      </w:r>
      <w:r w:rsidR="00C5144B" w:rsidRPr="009A2E09">
        <w:rPr>
          <w:rFonts w:ascii="Times New Roman" w:hAnsi="Times New Roman" w:cs="Times New Roman"/>
          <w:b/>
          <w:sz w:val="20"/>
          <w:szCs w:val="20"/>
        </w:rPr>
        <w:t>Zwrot wadium:</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wadium wszystkim wykonawcom niezwłocznie po wyborze oferty najkorzystniejszej lub unieważnieniu postępowania, z wyjątkiem wykonawcy, którego oferta została wybrana, jako najkorzystniejsza, </w:t>
      </w:r>
      <w:r w:rsidRPr="00C5144B">
        <w:rPr>
          <w:rFonts w:ascii="Times New Roman" w:hAnsi="Times New Roman" w:cs="Times New Roman"/>
          <w:sz w:val="20"/>
          <w:szCs w:val="20"/>
        </w:rPr>
        <w:br/>
        <w:t xml:space="preserve">z zastrzeżeniem art. 46 ust. 4a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Wykonawcy, którego oferta została wybrana jako najkorzystniejsza, zamawiający zwraca wadium niezwłocznie po zawarciu umowy w sprawie niniejszego zamówienia;</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zwraca niezwłocznie wadium, na wniosek wykonawcy, który wycofał ofertę przed upływem terminu składania ofert;</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9A2E09" w:rsidRDefault="009A2E09" w:rsidP="009A2E09">
      <w:pPr>
        <w:widowControl/>
        <w:tabs>
          <w:tab w:val="left" w:pos="426"/>
        </w:tabs>
        <w:jc w:val="both"/>
        <w:rPr>
          <w:rFonts w:ascii="Times New Roman" w:hAnsi="Times New Roman" w:cs="Times New Roman"/>
          <w:b/>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9. </w:t>
      </w:r>
      <w:r w:rsidR="00C5144B" w:rsidRPr="009A2E09">
        <w:rPr>
          <w:rFonts w:ascii="Times New Roman" w:hAnsi="Times New Roman" w:cs="Times New Roman"/>
          <w:b/>
          <w:sz w:val="20"/>
          <w:szCs w:val="20"/>
        </w:rPr>
        <w:t>Utrata wadium:</w:t>
      </w: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1)</w:t>
      </w:r>
      <w:r w:rsidR="00C5144B" w:rsidRPr="00C5144B">
        <w:rPr>
          <w:rFonts w:ascii="Times New Roman" w:hAnsi="Times New Roman" w:cs="Times New Roman"/>
          <w:sz w:val="20"/>
          <w:szCs w:val="20"/>
        </w:rPr>
        <w:t xml:space="preserve">Zamawiający zatrzymuje wadium wraz z odsetkami, jeżeli wykonawca w odpowiedzi na wezwanie, o którym mowa w art. 26 ust. 3 i 3a ustawy </w:t>
      </w:r>
      <w:proofErr w:type="spellStart"/>
      <w:r w:rsidR="00C5144B" w:rsidRPr="00C5144B">
        <w:rPr>
          <w:rFonts w:ascii="Times New Roman" w:hAnsi="Times New Roman" w:cs="Times New Roman"/>
          <w:sz w:val="20"/>
          <w:szCs w:val="20"/>
        </w:rPr>
        <w:t>Pzp</w:t>
      </w:r>
      <w:proofErr w:type="spellEnd"/>
      <w:r w:rsidR="00C5144B" w:rsidRPr="00C5144B">
        <w:rPr>
          <w:rFonts w:ascii="Times New Roman" w:hAnsi="Times New Roman" w:cs="Times New Roman"/>
          <w:sz w:val="20"/>
          <w:szCs w:val="20"/>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00C5144B" w:rsidRPr="00C5144B">
        <w:rPr>
          <w:rFonts w:ascii="Times New Roman" w:hAnsi="Times New Roman" w:cs="Times New Roman"/>
          <w:sz w:val="20"/>
          <w:szCs w:val="20"/>
        </w:rPr>
        <w:t>pkt</w:t>
      </w:r>
      <w:proofErr w:type="spellEnd"/>
      <w:r w:rsidR="00C5144B" w:rsidRPr="00C5144B">
        <w:rPr>
          <w:rFonts w:ascii="Times New Roman" w:hAnsi="Times New Roman" w:cs="Times New Roman"/>
          <w:sz w:val="20"/>
          <w:szCs w:val="20"/>
        </w:rPr>
        <w:t xml:space="preserve"> 3, co spowodowało brak możliwości wybrania oferty złożonej przez wykonawcę jako najkorzystniejszej,</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lastRenderedPageBreak/>
        <w:t>2)</w:t>
      </w:r>
      <w:r w:rsidR="00C5144B" w:rsidRPr="00C5144B">
        <w:rPr>
          <w:rFonts w:ascii="Times New Roman" w:hAnsi="Times New Roman" w:cs="Times New Roman"/>
          <w:sz w:val="20"/>
          <w:szCs w:val="20"/>
        </w:rPr>
        <w:t>Zamawiający zatrzymuje wadium wraz z odsetkami, jeżeli wykonawca, którego oferta została wybrana:</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odmówił podpisania umowy w sprawie zamówienia publicznego na warunkach określonych w ofercie;</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niemożliwe z przyczyn leżących po stronie wykonawcy.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 xml:space="preserve">Zasady wnoszenia wadium określone w niniejszym rozdziale dotyczą również </w:t>
      </w:r>
      <w:r w:rsidR="00C5144B" w:rsidRPr="009A2E09">
        <w:rPr>
          <w:rFonts w:ascii="Times New Roman" w:hAnsi="Times New Roman" w:cs="Times New Roman"/>
          <w:b/>
          <w:sz w:val="20"/>
          <w:szCs w:val="20"/>
        </w:rPr>
        <w:t>przedłużania ważności wadium</w:t>
      </w:r>
      <w:r w:rsidR="00C5144B" w:rsidRPr="00C5144B">
        <w:rPr>
          <w:rFonts w:ascii="Times New Roman" w:hAnsi="Times New Roman" w:cs="Times New Roman"/>
          <w:sz w:val="20"/>
          <w:szCs w:val="20"/>
        </w:rPr>
        <w:t xml:space="preserve"> oraz </w:t>
      </w:r>
      <w:r w:rsidR="00C5144B" w:rsidRPr="009A2E09">
        <w:rPr>
          <w:rFonts w:ascii="Times New Roman" w:hAnsi="Times New Roman" w:cs="Times New Roman"/>
          <w:b/>
          <w:sz w:val="20"/>
          <w:szCs w:val="20"/>
        </w:rPr>
        <w:t>wnoszenia nowego wadium</w:t>
      </w:r>
      <w:r w:rsidR="00C5144B" w:rsidRPr="00C5144B">
        <w:rPr>
          <w:rFonts w:ascii="Times New Roman" w:hAnsi="Times New Roman" w:cs="Times New Roman"/>
          <w:sz w:val="20"/>
          <w:szCs w:val="20"/>
        </w:rPr>
        <w:t xml:space="preserve"> w przypadkach określonych w ustawie.</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1C4F8F" w:rsidP="001C4F8F">
      <w:pPr>
        <w:widowControl/>
        <w:tabs>
          <w:tab w:val="left" w:pos="426"/>
        </w:tabs>
        <w:rPr>
          <w:rFonts w:ascii="Times New Roman" w:hAnsi="Times New Roman" w:cs="Times New Roman"/>
          <w:b/>
          <w:sz w:val="20"/>
          <w:szCs w:val="20"/>
        </w:rPr>
      </w:pPr>
      <w:r>
        <w:rPr>
          <w:rFonts w:ascii="Times New Roman" w:hAnsi="Times New Roman" w:cs="Times New Roman"/>
          <w:b/>
          <w:sz w:val="20"/>
          <w:szCs w:val="20"/>
        </w:rPr>
        <w:t xml:space="preserve">10. </w:t>
      </w:r>
      <w:r w:rsidR="00C5144B" w:rsidRPr="00C5144B">
        <w:rPr>
          <w:rFonts w:ascii="Times New Roman" w:hAnsi="Times New Roman" w:cs="Times New Roman"/>
          <w:b/>
          <w:sz w:val="20"/>
          <w:szCs w:val="20"/>
        </w:rPr>
        <w:t xml:space="preserve">Zamawiający odrzuci ofertę Wykonawcy, który nie wniósł wadium lub wniósł wadium w sposób nieprawidłowy, w tym również na przedłużony okres związania ofertą lub w sytuacji, o której mowa w art. 46 ust. 3 ustawy </w:t>
      </w:r>
      <w:proofErr w:type="spellStart"/>
      <w:r w:rsidR="00C5144B" w:rsidRPr="00C5144B">
        <w:rPr>
          <w:rFonts w:ascii="Times New Roman" w:hAnsi="Times New Roman" w:cs="Times New Roman"/>
          <w:b/>
          <w:sz w:val="20"/>
          <w:szCs w:val="20"/>
        </w:rPr>
        <w:t>Pzp</w:t>
      </w:r>
      <w:proofErr w:type="spellEnd"/>
      <w:r w:rsidR="00C5144B" w:rsidRPr="00C5144B">
        <w:rPr>
          <w:rFonts w:ascii="Times New Roman" w:hAnsi="Times New Roman" w:cs="Times New Roman"/>
          <w:b/>
          <w:sz w:val="20"/>
          <w:szCs w:val="20"/>
        </w:rPr>
        <w:t>.</w:t>
      </w:r>
    </w:p>
    <w:p w:rsidR="00C5144B" w:rsidRPr="00C5144B" w:rsidRDefault="00C5144B" w:rsidP="00C5144B">
      <w:pPr>
        <w:widowControl/>
        <w:tabs>
          <w:tab w:val="left" w:pos="426"/>
        </w:tabs>
        <w:rPr>
          <w:rFonts w:ascii="Times New Roman" w:hAnsi="Times New Roman" w:cs="Times New Roman"/>
          <w:b/>
          <w:sz w:val="20"/>
          <w:szCs w:val="20"/>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xml:space="preserve">- art. 85 ustawy </w:t>
      </w:r>
      <w:proofErr w:type="spellStart"/>
      <w:r w:rsidR="00E43688">
        <w:rPr>
          <w:rStyle w:val="Teksttreci7"/>
          <w:color w:val="000000"/>
          <w:u w:val="single"/>
        </w:rPr>
        <w:t>Pzp</w:t>
      </w:r>
      <w:proofErr w:type="spellEnd"/>
      <w:r w:rsidR="00E43688">
        <w:rPr>
          <w:rStyle w:val="Teksttreci7"/>
          <w:color w:val="000000"/>
          <w:u w:val="single"/>
        </w:rPr>
        <w:t>)</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Zaleca się, aby każda zapisana strona oferty była ponumerowana kolejnymi numerami, a cała oferta wraz z załącznikami była w trwały sposób ze sobą połączona (np. </w:t>
      </w:r>
      <w:proofErr w:type="spellStart"/>
      <w:r w:rsidRPr="00C5144B">
        <w:rPr>
          <w:rFonts w:ascii="Times New Roman" w:hAnsi="Times New Roman" w:cs="Times New Roman"/>
          <w:sz w:val="20"/>
          <w:szCs w:val="20"/>
        </w:rPr>
        <w:t>zbindowana</w:t>
      </w:r>
      <w:proofErr w:type="spellEnd"/>
      <w:r w:rsidRPr="00C5144B">
        <w:rPr>
          <w:rFonts w:ascii="Times New Roman" w:hAnsi="Times New Roman" w:cs="Times New Roman"/>
          <w:sz w:val="20"/>
          <w:szCs w:val="20"/>
        </w:rPr>
        <w:t xml:space="preserve">, zszyta uniemożliwiając jej samoistną </w:t>
      </w:r>
      <w:proofErr w:type="spellStart"/>
      <w:r w:rsidRPr="00C5144B">
        <w:rPr>
          <w:rFonts w:ascii="Times New Roman" w:hAnsi="Times New Roman" w:cs="Times New Roman"/>
          <w:sz w:val="20"/>
          <w:szCs w:val="20"/>
        </w:rPr>
        <w:t>dekompletację</w:t>
      </w:r>
      <w:proofErr w:type="spellEnd"/>
      <w:r w:rsidRPr="00C5144B">
        <w:rPr>
          <w:rFonts w:ascii="Times New Roman" w:hAnsi="Times New Roman" w:cs="Times New Roman"/>
          <w:sz w:val="20"/>
          <w:szCs w:val="20"/>
        </w:rPr>
        <w:t>),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8A28D8" w:rsidRDefault="001C3CCF" w:rsidP="008A28D8">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Pr="008A28D8" w:rsidRDefault="008A28D8" w:rsidP="008A28D8">
      <w:pPr>
        <w:pStyle w:val="Tekstpodstawowy"/>
        <w:rPr>
          <w:rFonts w:ascii="Times New Roman" w:hAnsi="Times New Roman"/>
          <w:sz w:val="20"/>
        </w:rPr>
      </w:pPr>
      <w:r>
        <w:rPr>
          <w:rFonts w:ascii="Times New Roman" w:hAnsi="Times New Roman"/>
          <w:sz w:val="20"/>
        </w:rPr>
        <w:t xml:space="preserve">              </w:t>
      </w:r>
      <w:r w:rsidR="001C3CCF">
        <w:rPr>
          <w:rFonts w:ascii="Times New Roman" w:hAnsi="Times New Roman"/>
          <w:sz w:val="20"/>
        </w:rPr>
        <w:t>3/</w:t>
      </w:r>
      <w:r w:rsidR="00C5144B" w:rsidRPr="00C5144B">
        <w:rPr>
          <w:rFonts w:ascii="Times New Roman" w:hAnsi="Times New Roman"/>
          <w:sz w:val="20"/>
        </w:rPr>
        <w:t xml:space="preserve">oraz opisane hasłem: </w:t>
      </w:r>
      <w:r w:rsidR="00C5144B" w:rsidRPr="00C5144B">
        <w:rPr>
          <w:rFonts w:ascii="Times New Roman" w:hAnsi="Times New Roman"/>
          <w:b/>
          <w:sz w:val="20"/>
        </w:rPr>
        <w:t>„</w:t>
      </w:r>
      <w:r w:rsidRPr="000C70E8">
        <w:rPr>
          <w:rFonts w:ascii="Times New Roman" w:hAnsi="Times New Roman"/>
          <w:b/>
          <w:sz w:val="20"/>
        </w:rPr>
        <w:t>Budowa sieci wodociągowej oraz prz</w:t>
      </w:r>
      <w:r>
        <w:rPr>
          <w:rFonts w:ascii="Times New Roman" w:hAnsi="Times New Roman"/>
          <w:b/>
          <w:sz w:val="20"/>
        </w:rPr>
        <w:t xml:space="preserve">yłącza wodociągowego w </w:t>
      </w:r>
      <w:proofErr w:type="spellStart"/>
      <w:r>
        <w:rPr>
          <w:rFonts w:ascii="Times New Roman" w:hAnsi="Times New Roman"/>
          <w:b/>
          <w:sz w:val="20"/>
        </w:rPr>
        <w:t>Tłokowie</w:t>
      </w:r>
      <w:proofErr w:type="spellEnd"/>
      <w:r w:rsidR="00C5144B" w:rsidRPr="00C5144B">
        <w:rPr>
          <w:rFonts w:ascii="Times New Roman" w:hAnsi="Times New Roman"/>
          <w:b/>
          <w:sz w:val="20"/>
        </w:rPr>
        <w:t>,</w:t>
      </w:r>
      <w:r>
        <w:rPr>
          <w:rFonts w:ascii="Times New Roman" w:hAnsi="Times New Roman"/>
          <w:b/>
          <w:sz w:val="20"/>
        </w:rPr>
        <w:t xml:space="preserve"> </w:t>
      </w:r>
      <w:r w:rsidR="00C5144B" w:rsidRPr="00C5144B">
        <w:rPr>
          <w:rFonts w:ascii="Times New Roman" w:hAnsi="Times New Roman"/>
          <w:b/>
          <w:sz w:val="20"/>
        </w:rPr>
        <w:t xml:space="preserve"> z dopisk</w:t>
      </w:r>
      <w:r w:rsidR="00842416">
        <w:rPr>
          <w:rFonts w:ascii="Times New Roman" w:hAnsi="Times New Roman"/>
          <w:b/>
          <w:sz w:val="20"/>
        </w:rPr>
        <w:t xml:space="preserve">iem – nie otwierać przed dniem </w:t>
      </w:r>
      <w:r w:rsidR="00694D68">
        <w:rPr>
          <w:rFonts w:ascii="Times New Roman" w:hAnsi="Times New Roman"/>
          <w:b/>
          <w:sz w:val="20"/>
        </w:rPr>
        <w:t>2</w:t>
      </w:r>
      <w:r>
        <w:rPr>
          <w:rFonts w:ascii="Times New Roman" w:hAnsi="Times New Roman"/>
          <w:b/>
          <w:sz w:val="20"/>
        </w:rPr>
        <w:t>2</w:t>
      </w:r>
      <w:r w:rsidR="00694D68">
        <w:rPr>
          <w:rFonts w:ascii="Times New Roman" w:hAnsi="Times New Roman"/>
          <w:b/>
          <w:sz w:val="20"/>
        </w:rPr>
        <w:t>.0</w:t>
      </w:r>
      <w:r>
        <w:rPr>
          <w:rFonts w:ascii="Times New Roman" w:hAnsi="Times New Roman"/>
          <w:b/>
          <w:sz w:val="20"/>
        </w:rPr>
        <w:t>8</w:t>
      </w:r>
      <w:r w:rsidR="00694D68">
        <w:rPr>
          <w:rFonts w:ascii="Times New Roman" w:hAnsi="Times New Roman"/>
          <w:b/>
          <w:sz w:val="20"/>
        </w:rPr>
        <w:t>.</w:t>
      </w:r>
      <w:r w:rsidR="00C5144B" w:rsidRPr="00C5144B">
        <w:rPr>
          <w:rFonts w:ascii="Times New Roman" w:hAnsi="Times New Roman"/>
          <w:b/>
          <w:sz w:val="20"/>
        </w:rPr>
        <w:t>2017 roku, godz. 10:</w:t>
      </w:r>
      <w:r>
        <w:rPr>
          <w:rFonts w:ascii="Times New Roman" w:hAnsi="Times New Roman"/>
          <w:b/>
          <w:sz w:val="20"/>
        </w:rPr>
        <w:t>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 xml:space="preserve">13. Zamawiający informuje, iż zgodnie z art. 8 w zw. z art. 96 ust. 3 ustawy </w:t>
      </w:r>
      <w:proofErr w:type="spellStart"/>
      <w:r w:rsidRPr="00C5144B">
        <w:rPr>
          <w:rFonts w:ascii="Times New Roman" w:hAnsi="Times New Roman"/>
          <w:iCs/>
          <w:sz w:val="20"/>
        </w:rPr>
        <w:t>Pzp</w:t>
      </w:r>
      <w:proofErr w:type="spellEnd"/>
      <w:r w:rsidRPr="00C5144B">
        <w:rPr>
          <w:rFonts w:ascii="Times New Roman" w:hAnsi="Times New Roman"/>
          <w:iCs/>
          <w:sz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5144B">
        <w:rPr>
          <w:rFonts w:ascii="Times New Roman" w:hAnsi="Times New Roman"/>
          <w:iCs/>
          <w:sz w:val="20"/>
        </w:rPr>
        <w:t>późn</w:t>
      </w:r>
      <w:proofErr w:type="spellEnd"/>
      <w:r w:rsidRPr="00C5144B">
        <w:rPr>
          <w:rFonts w:ascii="Times New Roman" w:hAnsi="Times New Roman"/>
          <w:iCs/>
          <w:sz w:val="20"/>
        </w:rPr>
        <w:t>.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 xml:space="preserve">16. Zamawiający informuje, że w przypadku kiedy wykonawca otrzyma od niego wezwanie w trybie art. 90 ustawy </w:t>
      </w:r>
      <w:proofErr w:type="spellStart"/>
      <w:r w:rsidRPr="00C5144B">
        <w:rPr>
          <w:rFonts w:ascii="Times New Roman" w:hAnsi="Times New Roman"/>
          <w:iCs/>
          <w:sz w:val="20"/>
        </w:rPr>
        <w:t>Pzp</w:t>
      </w:r>
      <w:proofErr w:type="spellEnd"/>
      <w:r w:rsidRPr="00C5144B">
        <w:rPr>
          <w:rFonts w:ascii="Times New Roman" w:hAnsi="Times New Roman"/>
          <w:iCs/>
          <w:sz w:val="20"/>
        </w:rPr>
        <w:t>,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jej treść nie odpowiada treści specyfikacji istotnych warunków zamówienia, z zastrzeżeniem art. 87 ust. 2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w terminie 3 dni od dnia doręczenia zawiadomienia nie zgodził się na poprawienie omyłki, o której mowa w art. 87 ust. 2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263F7B">
        <w:rPr>
          <w:rFonts w:ascii="Times New Roman" w:hAnsi="Times New Roman" w:cs="Times New Roman"/>
          <w:b/>
          <w:sz w:val="20"/>
          <w:szCs w:val="20"/>
        </w:rPr>
        <w:t>22</w:t>
      </w:r>
      <w:r w:rsidR="00694D68" w:rsidRPr="00694D68">
        <w:rPr>
          <w:rFonts w:ascii="Times New Roman" w:hAnsi="Times New Roman" w:cs="Times New Roman"/>
          <w:b/>
          <w:sz w:val="20"/>
          <w:szCs w:val="20"/>
        </w:rPr>
        <w:t>.0</w:t>
      </w:r>
      <w:r w:rsidR="00263F7B">
        <w:rPr>
          <w:rFonts w:ascii="Times New Roman" w:hAnsi="Times New Roman" w:cs="Times New Roman"/>
          <w:b/>
          <w:sz w:val="20"/>
          <w:szCs w:val="20"/>
        </w:rPr>
        <w:t>8</w:t>
      </w:r>
      <w:r w:rsidR="00694D68">
        <w:rPr>
          <w:rFonts w:ascii="Times New Roman" w:hAnsi="Times New Roman" w:cs="Times New Roman"/>
          <w:sz w:val="20"/>
          <w:szCs w:val="20"/>
        </w:rPr>
        <w:t>.</w:t>
      </w:r>
      <w:r w:rsidRPr="00C5144B">
        <w:rPr>
          <w:rFonts w:ascii="Times New Roman" w:hAnsi="Times New Roman" w:cs="Times New Roman"/>
          <w:b/>
          <w:sz w:val="20"/>
          <w:szCs w:val="20"/>
        </w:rPr>
        <w:t>2017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Oferta złożona po terminie wskazanym w Rozdziale 11 ust.2 niniejszej SIWZ zostanie zwrócona wykonawcy zgodnie z zasadami określonymi w art. 84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694D68">
        <w:rPr>
          <w:rFonts w:ascii="Times New Roman" w:hAnsi="Times New Roman" w:cs="Times New Roman"/>
          <w:b/>
          <w:sz w:val="20"/>
          <w:szCs w:val="20"/>
        </w:rPr>
        <w:t xml:space="preserve"> 2</w:t>
      </w:r>
      <w:r w:rsidR="008A28D8">
        <w:rPr>
          <w:rFonts w:ascii="Times New Roman" w:hAnsi="Times New Roman" w:cs="Times New Roman"/>
          <w:b/>
          <w:sz w:val="20"/>
          <w:szCs w:val="20"/>
        </w:rPr>
        <w:t>2</w:t>
      </w:r>
      <w:r w:rsidR="00694D68">
        <w:rPr>
          <w:rFonts w:ascii="Times New Roman" w:hAnsi="Times New Roman" w:cs="Times New Roman"/>
          <w:b/>
          <w:sz w:val="20"/>
          <w:szCs w:val="20"/>
        </w:rPr>
        <w:t>.0</w:t>
      </w:r>
      <w:r w:rsidR="008A28D8">
        <w:rPr>
          <w:rFonts w:ascii="Times New Roman" w:hAnsi="Times New Roman" w:cs="Times New Roman"/>
          <w:b/>
          <w:sz w:val="20"/>
          <w:szCs w:val="20"/>
        </w:rPr>
        <w:t>8</w:t>
      </w:r>
      <w:r w:rsidR="00694D68">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2017roku o godz. 10:</w:t>
      </w:r>
      <w:r w:rsidR="008A28D8">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6372C0" w:rsidRDefault="00C5144B" w:rsidP="008A28D8">
      <w:pPr>
        <w:pStyle w:val="Akapitzlist"/>
        <w:widowControl/>
        <w:numPr>
          <w:ilvl w:val="3"/>
          <w:numId w:val="32"/>
        </w:numPr>
        <w:tabs>
          <w:tab w:val="left" w:pos="426"/>
        </w:tabs>
        <w:ind w:left="0" w:firstLine="0"/>
        <w:rPr>
          <w:rFonts w:ascii="Times New Roman" w:hAnsi="Times New Roman" w:cs="Times New Roman"/>
          <w:b/>
          <w:i/>
          <w:sz w:val="20"/>
          <w:szCs w:val="20"/>
        </w:rPr>
      </w:pPr>
      <w:r w:rsidRPr="006372C0">
        <w:rPr>
          <w:rFonts w:ascii="Times New Roman" w:hAnsi="Times New Roman" w:cs="Times New Roman"/>
          <w:b/>
          <w:bCs/>
          <w:i/>
          <w:sz w:val="20"/>
          <w:szCs w:val="20"/>
        </w:rPr>
        <w:t xml:space="preserve">Niezwłocznie po otwarciu ofert zamawiający zamieści na stronie </w:t>
      </w:r>
      <w:hyperlink r:id="rId14" w:history="1">
        <w:r w:rsidRPr="006372C0">
          <w:rPr>
            <w:rStyle w:val="Hipercze"/>
            <w:rFonts w:ascii="Times New Roman" w:hAnsi="Times New Roman"/>
            <w:b/>
            <w:bCs/>
            <w:i/>
            <w:sz w:val="20"/>
            <w:szCs w:val="20"/>
          </w:rPr>
          <w:t>www.bip.jeziorany.nowoczesnagmina..</w:t>
        </w:r>
        <w:r w:rsidRPr="006372C0">
          <w:rPr>
            <w:rStyle w:val="Hipercze"/>
            <w:rFonts w:ascii="Times New Roman" w:hAnsi="Times New Roman"/>
            <w:b/>
            <w:i/>
            <w:sz w:val="20"/>
            <w:szCs w:val="20"/>
          </w:rPr>
          <w:t>pl</w:t>
        </w:r>
      </w:hyperlink>
      <w:r w:rsidRPr="006372C0">
        <w:rPr>
          <w:rFonts w:ascii="Times New Roman" w:hAnsi="Times New Roman" w:cs="Times New Roman"/>
          <w:b/>
          <w:i/>
          <w:sz w:val="20"/>
          <w:szCs w:val="20"/>
        </w:rPr>
        <w:t xml:space="preserve">, </w:t>
      </w:r>
      <w:r w:rsidRPr="006372C0">
        <w:rPr>
          <w:rFonts w:ascii="Times New Roman" w:hAnsi="Times New Roman" w:cs="Times New Roman"/>
          <w:b/>
          <w:i/>
          <w:sz w:val="20"/>
          <w:szCs w:val="20"/>
        </w:rPr>
        <w:br/>
        <w:t>w zakładce</w:t>
      </w:r>
      <w:r w:rsidR="00CD35B3">
        <w:rPr>
          <w:rFonts w:ascii="Times New Roman" w:hAnsi="Times New Roman" w:cs="Times New Roman"/>
          <w:b/>
          <w:i/>
          <w:sz w:val="20"/>
          <w:szCs w:val="20"/>
        </w:rPr>
        <w:t xml:space="preserve">: </w:t>
      </w:r>
      <w:r w:rsidRPr="006372C0">
        <w:rPr>
          <w:rFonts w:ascii="Times New Roman" w:hAnsi="Times New Roman" w:cs="Times New Roman"/>
          <w:b/>
          <w:i/>
          <w:sz w:val="20"/>
          <w:szCs w:val="20"/>
        </w:rPr>
        <w:t xml:space="preserve">Zamówienia </w:t>
      </w:r>
      <w:r w:rsidR="00CD35B3">
        <w:rPr>
          <w:rFonts w:ascii="Times New Roman" w:hAnsi="Times New Roman" w:cs="Times New Roman"/>
          <w:b/>
          <w:i/>
          <w:sz w:val="20"/>
          <w:szCs w:val="20"/>
        </w:rPr>
        <w:t>P</w:t>
      </w:r>
      <w:r w:rsidRPr="006372C0">
        <w:rPr>
          <w:rFonts w:ascii="Times New Roman" w:hAnsi="Times New Roman" w:cs="Times New Roman"/>
          <w:b/>
          <w:i/>
          <w:sz w:val="20"/>
          <w:szCs w:val="20"/>
        </w:rPr>
        <w:t>ubliczne Gminy Jeziorany</w:t>
      </w:r>
      <w:r w:rsidR="00CD35B3">
        <w:rPr>
          <w:rFonts w:ascii="Times New Roman" w:hAnsi="Times New Roman" w:cs="Times New Roman"/>
          <w:b/>
          <w:i/>
          <w:sz w:val="20"/>
          <w:szCs w:val="20"/>
        </w:rPr>
        <w:t xml:space="preserve"> - </w:t>
      </w:r>
      <w:r w:rsidRPr="006372C0">
        <w:rPr>
          <w:rFonts w:ascii="Times New Roman" w:hAnsi="Times New Roman" w:cs="Times New Roman"/>
          <w:b/>
          <w:i/>
          <w:sz w:val="20"/>
          <w:szCs w:val="20"/>
        </w:rPr>
        <w:t xml:space="preserve"> przetarg</w:t>
      </w:r>
      <w:r w:rsidR="00CD35B3">
        <w:rPr>
          <w:rFonts w:ascii="Times New Roman" w:hAnsi="Times New Roman" w:cs="Times New Roman"/>
          <w:b/>
          <w:i/>
          <w:sz w:val="20"/>
          <w:szCs w:val="20"/>
        </w:rPr>
        <w:t xml:space="preserve">i </w:t>
      </w:r>
      <w:r w:rsidRPr="006372C0">
        <w:rPr>
          <w:rFonts w:ascii="Times New Roman" w:hAnsi="Times New Roman" w:cs="Times New Roman"/>
          <w:b/>
          <w:i/>
          <w:sz w:val="20"/>
          <w:szCs w:val="20"/>
        </w:rPr>
        <w:t xml:space="preserve"> niegraniczon</w:t>
      </w:r>
      <w:r w:rsidR="00CD35B3">
        <w:rPr>
          <w:rFonts w:ascii="Times New Roman" w:hAnsi="Times New Roman" w:cs="Times New Roman"/>
          <w:b/>
          <w:i/>
          <w:sz w:val="20"/>
          <w:szCs w:val="20"/>
        </w:rPr>
        <w:t xml:space="preserve">e - 2017 rok - </w:t>
      </w:r>
      <w:r w:rsidR="008A28D8">
        <w:rPr>
          <w:rFonts w:ascii="Times New Roman" w:hAnsi="Times New Roman" w:cs="Times New Roman"/>
          <w:b/>
          <w:i/>
          <w:sz w:val="20"/>
          <w:szCs w:val="20"/>
        </w:rPr>
        <w:t xml:space="preserve">Budowa sieci wodociągowej oraz przyłącza wodociągowego w </w:t>
      </w:r>
      <w:proofErr w:type="spellStart"/>
      <w:r w:rsidR="008A28D8">
        <w:rPr>
          <w:rFonts w:ascii="Times New Roman" w:hAnsi="Times New Roman" w:cs="Times New Roman"/>
          <w:b/>
          <w:i/>
          <w:sz w:val="20"/>
          <w:szCs w:val="20"/>
        </w:rPr>
        <w:t>Tłokowie</w:t>
      </w:r>
      <w:proofErr w:type="spellEnd"/>
      <w:r w:rsidRPr="006372C0">
        <w:rPr>
          <w:rFonts w:ascii="Times New Roman" w:hAnsi="Times New Roman" w:cs="Times New Roman"/>
          <w:b/>
          <w:i/>
          <w:sz w:val="20"/>
          <w:szCs w:val="20"/>
        </w:rPr>
        <w:t xml:space="preserve">, informacje </w:t>
      </w:r>
      <w:r w:rsidRPr="006372C0">
        <w:rPr>
          <w:rFonts w:ascii="Times New Roman" w:hAnsi="Times New Roman" w:cs="Times New Roman"/>
          <w:b/>
          <w:bCs/>
          <w:i/>
          <w:sz w:val="20"/>
          <w:szCs w:val="20"/>
        </w:rPr>
        <w:t xml:space="preserve"> dotyczące: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 xml:space="preserve">Zamawiający informuje, że w sytuacji, gdy mowa jest o cenie – należy przez to rozumieć cenę w rozumieniu art. 3 ust. 1 </w:t>
      </w:r>
      <w:proofErr w:type="spellStart"/>
      <w:r w:rsidRPr="00C5144B">
        <w:rPr>
          <w:rFonts w:ascii="Times New Roman" w:hAnsi="Times New Roman"/>
          <w:sz w:val="20"/>
        </w:rPr>
        <w:t>pkt</w:t>
      </w:r>
      <w:proofErr w:type="spellEnd"/>
      <w:r w:rsidRPr="00C5144B">
        <w:rPr>
          <w:rFonts w:ascii="Times New Roman" w:hAnsi="Times New Roman"/>
          <w:sz w:val="20"/>
        </w:rPr>
        <w:t xml:space="preserve">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uwzględniając wszystkie wymogi, o których mowa w niniejszej Specyfikacji Istotnych Warunków Zamówienia</w:t>
      </w:r>
      <w:r w:rsidR="00960F40">
        <w:rPr>
          <w:rFonts w:ascii="Times New Roman" w:hAnsi="Times New Roman" w:cs="Times New Roman"/>
          <w:sz w:val="20"/>
          <w:szCs w:val="20"/>
        </w:rPr>
        <w:t xml:space="preserve"> wraz z załącznikami, pytaniami do SIWZ i udzielonymi odpowiedziami przez Zamawiającego, </w:t>
      </w:r>
      <w:r w:rsidR="0077079F">
        <w:rPr>
          <w:rFonts w:ascii="Times New Roman" w:hAnsi="Times New Roman" w:cs="Times New Roman"/>
          <w:sz w:val="20"/>
          <w:szCs w:val="20"/>
        </w:rPr>
        <w:t xml:space="preserve">a także informacjami </w:t>
      </w:r>
      <w:r w:rsidR="00766D02">
        <w:rPr>
          <w:rFonts w:ascii="Times New Roman" w:hAnsi="Times New Roman" w:cs="Times New Roman"/>
          <w:sz w:val="20"/>
          <w:szCs w:val="20"/>
        </w:rPr>
        <w:t xml:space="preserve"> zdobyt</w:t>
      </w:r>
      <w:r w:rsidR="0077079F">
        <w:rPr>
          <w:rFonts w:ascii="Times New Roman" w:hAnsi="Times New Roman" w:cs="Times New Roman"/>
          <w:sz w:val="20"/>
          <w:szCs w:val="20"/>
        </w:rPr>
        <w:t>ymi</w:t>
      </w:r>
      <w:r w:rsidR="00766D02">
        <w:rPr>
          <w:rFonts w:ascii="Times New Roman" w:hAnsi="Times New Roman" w:cs="Times New Roman"/>
          <w:sz w:val="20"/>
          <w:szCs w:val="20"/>
        </w:rPr>
        <w:t xml:space="preserve"> w czasie wizji</w:t>
      </w:r>
      <w:r w:rsidR="0077079F">
        <w:rPr>
          <w:rFonts w:ascii="Times New Roman" w:hAnsi="Times New Roman" w:cs="Times New Roman"/>
          <w:sz w:val="20"/>
          <w:szCs w:val="20"/>
        </w:rPr>
        <w:t xml:space="preserve"> lokalnej przedmiotu zamówienia</w:t>
      </w:r>
      <w:r w:rsidR="0058799D">
        <w:rPr>
          <w:rFonts w:ascii="Times New Roman" w:hAnsi="Times New Roman" w:cs="Times New Roman"/>
          <w:sz w:val="20"/>
          <w:szCs w:val="20"/>
        </w:rPr>
        <w:t>,</w:t>
      </w:r>
      <w:r w:rsidR="00766D02">
        <w:rPr>
          <w:rFonts w:ascii="Times New Roman" w:hAnsi="Times New Roman" w:cs="Times New Roman"/>
          <w:sz w:val="20"/>
          <w:szCs w:val="20"/>
        </w:rPr>
        <w:t xml:space="preserve"> </w:t>
      </w:r>
      <w:r w:rsidR="0058799D">
        <w:rPr>
          <w:rFonts w:ascii="Times New Roman" w:hAnsi="Times New Roman" w:cs="Times New Roman"/>
          <w:sz w:val="20"/>
          <w:szCs w:val="20"/>
        </w:rPr>
        <w:t>po</w:t>
      </w:r>
      <w:r w:rsidRPr="00C5144B">
        <w:rPr>
          <w:rFonts w:ascii="Times New Roman" w:hAnsi="Times New Roman" w:cs="Times New Roman"/>
          <w:sz w:val="20"/>
          <w:szCs w:val="20"/>
        </w:rPr>
        <w:t>winien w cenie ująć wszelkie koszty niezbędne dla prawidłowego i pełnego wykonania przedmiotu zamówienia oraz uwzględnić opłaty i podatki, a także ewentualne upusty i rabaty zastosowane przez Wykonawcę.</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4F6F48">
        <w:rPr>
          <w:rFonts w:ascii="Times New Roman" w:hAnsi="Times New Roman" w:cs="Times New Roman"/>
          <w:b/>
          <w:sz w:val="20"/>
          <w:szCs w:val="20"/>
        </w:rPr>
        <w:t>Za wykonanie przedmiotu umowy ustala się wynagrodzenie ryczałtowe</w:t>
      </w:r>
      <w:r w:rsidRPr="00C5144B">
        <w:rPr>
          <w:rFonts w:ascii="Times New Roman" w:hAnsi="Times New Roman" w:cs="Times New Roman"/>
          <w:sz w:val="20"/>
          <w:szCs w:val="20"/>
        </w:rPr>
        <w:t>. Cena oferty (zawierająca obowiązujący podatek VAT i nie zmienna do zakończenia realizacji robót) ma obejmować wszystkie nakłady związane z wykonaniem robót budowlanych, wynikając</w:t>
      </w:r>
      <w:r w:rsidR="00FF1FDC">
        <w:rPr>
          <w:rFonts w:ascii="Times New Roman" w:hAnsi="Times New Roman" w:cs="Times New Roman"/>
          <w:sz w:val="20"/>
          <w:szCs w:val="20"/>
        </w:rPr>
        <w:t>ych z opisu przedmiotu zamó</w:t>
      </w:r>
      <w:r w:rsidR="00903C74">
        <w:rPr>
          <w:rFonts w:ascii="Times New Roman" w:hAnsi="Times New Roman" w:cs="Times New Roman"/>
          <w:sz w:val="20"/>
          <w:szCs w:val="20"/>
        </w:rPr>
        <w:t>wienia</w:t>
      </w:r>
      <w:r w:rsidR="00FF1FDC">
        <w:rPr>
          <w:rFonts w:ascii="Times New Roman" w:hAnsi="Times New Roman" w:cs="Times New Roman"/>
          <w:sz w:val="20"/>
          <w:szCs w:val="20"/>
        </w:rPr>
        <w:t xml:space="preserve">, </w:t>
      </w:r>
      <w:r w:rsidR="008A28D8">
        <w:rPr>
          <w:rFonts w:ascii="Times New Roman" w:hAnsi="Times New Roman" w:cs="Times New Roman"/>
          <w:sz w:val="20"/>
          <w:szCs w:val="20"/>
        </w:rPr>
        <w:t xml:space="preserve">dokumentacji projektowej, </w:t>
      </w:r>
      <w:r w:rsidR="00587912">
        <w:rPr>
          <w:rFonts w:ascii="Times New Roman" w:hAnsi="Times New Roman" w:cs="Times New Roman"/>
          <w:sz w:val="20"/>
          <w:szCs w:val="20"/>
        </w:rPr>
        <w:t>SIWZ wraz z załącznikami</w:t>
      </w:r>
      <w:r w:rsidRPr="00C5144B">
        <w:rPr>
          <w:rFonts w:ascii="Times New Roman" w:hAnsi="Times New Roman" w:cs="Times New Roman"/>
          <w:sz w:val="20"/>
          <w:szCs w:val="20"/>
        </w:rPr>
        <w:t>,</w:t>
      </w:r>
      <w:r w:rsidR="00587912">
        <w:rPr>
          <w:rFonts w:ascii="Times New Roman" w:hAnsi="Times New Roman" w:cs="Times New Roman"/>
          <w:sz w:val="20"/>
          <w:szCs w:val="20"/>
        </w:rPr>
        <w:t xml:space="preserve"> pytaniami do SIWZ i udzielonymi odpowiedziami, Specyfikacji Technicznej Wykonania i Odbioru Robót Budowlanych(</w:t>
      </w:r>
      <w:proofErr w:type="spellStart"/>
      <w:r w:rsidRPr="00C5144B">
        <w:rPr>
          <w:rFonts w:ascii="Times New Roman" w:hAnsi="Times New Roman" w:cs="Times New Roman"/>
          <w:sz w:val="20"/>
          <w:szCs w:val="20"/>
        </w:rPr>
        <w:t>STWiORB</w:t>
      </w:r>
      <w:proofErr w:type="spellEnd"/>
      <w:r w:rsidR="00587912">
        <w:rPr>
          <w:rFonts w:ascii="Times New Roman" w:hAnsi="Times New Roman" w:cs="Times New Roman"/>
          <w:sz w:val="20"/>
          <w:szCs w:val="20"/>
        </w:rPr>
        <w:t>)</w:t>
      </w:r>
      <w:r w:rsidRPr="00C5144B">
        <w:rPr>
          <w:rFonts w:ascii="Times New Roman" w:hAnsi="Times New Roman" w:cs="Times New Roman"/>
          <w:sz w:val="20"/>
          <w:szCs w:val="20"/>
        </w:rPr>
        <w:t xml:space="preserve"> </w:t>
      </w:r>
      <w:r w:rsidR="00587912">
        <w:rPr>
          <w:rFonts w:ascii="Times New Roman" w:hAnsi="Times New Roman" w:cs="Times New Roman"/>
          <w:sz w:val="20"/>
          <w:szCs w:val="20"/>
        </w:rPr>
        <w:t xml:space="preserve"> </w:t>
      </w:r>
      <w:r w:rsidRPr="00587912">
        <w:rPr>
          <w:rFonts w:ascii="Times New Roman" w:hAnsi="Times New Roman" w:cs="Times New Roman"/>
          <w:b/>
          <w:sz w:val="20"/>
          <w:szCs w:val="20"/>
        </w:rPr>
        <w:t xml:space="preserve">jak również nie ujęte w </w:t>
      </w:r>
      <w:r w:rsidR="00587912" w:rsidRPr="00587912">
        <w:rPr>
          <w:rFonts w:ascii="Times New Roman" w:hAnsi="Times New Roman" w:cs="Times New Roman"/>
          <w:b/>
          <w:sz w:val="20"/>
          <w:szCs w:val="20"/>
        </w:rPr>
        <w:t>przedmiocie zamówienia</w:t>
      </w:r>
      <w:r w:rsidRPr="00587912">
        <w:rPr>
          <w:rFonts w:ascii="Times New Roman" w:hAnsi="Times New Roman" w:cs="Times New Roman"/>
          <w:b/>
          <w:sz w:val="20"/>
          <w:szCs w:val="20"/>
        </w:rPr>
        <w:t>, a bez których nie można wykonać zamówienia z uwzględnieniem wymagań warunków technicznego wykonania i odbioru robót budowlanych, jak również ich wykonania zgodnie z normami i obowiązującymi przepisami.</w:t>
      </w:r>
      <w:r w:rsidRPr="00C5144B">
        <w:rPr>
          <w:rFonts w:ascii="Times New Roman" w:hAnsi="Times New Roman" w:cs="Times New Roman"/>
          <w:sz w:val="20"/>
          <w:szCs w:val="20"/>
        </w:rPr>
        <w:t xml:space="preserve"> </w:t>
      </w:r>
      <w:r w:rsidRPr="00587912">
        <w:rPr>
          <w:rFonts w:ascii="Times New Roman" w:hAnsi="Times New Roman" w:cs="Times New Roman"/>
          <w:b/>
          <w:sz w:val="20"/>
          <w:szCs w:val="20"/>
        </w:rPr>
        <w:t>Zamawiający dodatkowo przekazuje przedmiary robót</w:t>
      </w:r>
      <w:r w:rsidR="00587912" w:rsidRPr="00587912">
        <w:rPr>
          <w:rFonts w:ascii="Times New Roman" w:hAnsi="Times New Roman" w:cs="Times New Roman"/>
          <w:b/>
          <w:sz w:val="20"/>
          <w:szCs w:val="20"/>
        </w:rPr>
        <w:t xml:space="preserve"> z wykazem zjazdów </w:t>
      </w:r>
      <w:r w:rsidRPr="00587912">
        <w:rPr>
          <w:rFonts w:ascii="Times New Roman" w:hAnsi="Times New Roman" w:cs="Times New Roman"/>
          <w:b/>
          <w:sz w:val="20"/>
          <w:szCs w:val="20"/>
        </w:rPr>
        <w:t xml:space="preserve"> z zastrzeżeniem, że stanowią one jedynie podstawę informacyjną</w:t>
      </w:r>
      <w:r w:rsidRPr="00C5144B">
        <w:rPr>
          <w:rFonts w:ascii="Times New Roman" w:hAnsi="Times New Roman" w:cs="Times New Roman"/>
          <w:sz w:val="20"/>
          <w:szCs w:val="20"/>
        </w:rPr>
        <w:t>.</w:t>
      </w:r>
    </w:p>
    <w:p w:rsidR="004F6F48" w:rsidRDefault="006319DE" w:rsidP="004F6F48">
      <w:pPr>
        <w:pStyle w:val="Tekstpodstawowy3"/>
        <w:widowControl/>
        <w:tabs>
          <w:tab w:val="left" w:pos="426"/>
        </w:tabs>
        <w:spacing w:after="0"/>
        <w:jc w:val="both"/>
        <w:rPr>
          <w:rFonts w:ascii="Times New Roman" w:hAnsi="Times New Roman" w:cs="Times New Roman"/>
          <w:sz w:val="20"/>
          <w:szCs w:val="20"/>
        </w:rPr>
      </w:pPr>
      <w:r w:rsidRPr="00921927">
        <w:rPr>
          <w:rFonts w:ascii="Times New Roman" w:hAnsi="Times New Roman" w:cs="Times New Roman"/>
          <w:b/>
          <w:sz w:val="20"/>
          <w:szCs w:val="20"/>
        </w:rPr>
        <w:t xml:space="preserve">Cenę ryczałtową  </w:t>
      </w:r>
      <w:r>
        <w:rPr>
          <w:rFonts w:ascii="Times New Roman" w:hAnsi="Times New Roman" w:cs="Times New Roman"/>
          <w:sz w:val="20"/>
          <w:szCs w:val="20"/>
        </w:rPr>
        <w:t xml:space="preserve">dla przedmiotu zamówienia  ustalić  w podziale jak niżej, które jest wymagane w </w:t>
      </w:r>
      <w:proofErr w:type="spellStart"/>
      <w:r>
        <w:rPr>
          <w:rFonts w:ascii="Times New Roman" w:hAnsi="Times New Roman" w:cs="Times New Roman"/>
          <w:sz w:val="20"/>
          <w:szCs w:val="20"/>
        </w:rPr>
        <w:t>pk</w:t>
      </w:r>
      <w:r w:rsidR="00C609D3">
        <w:rPr>
          <w:rFonts w:ascii="Times New Roman" w:hAnsi="Times New Roman" w:cs="Times New Roman"/>
          <w:sz w:val="20"/>
          <w:szCs w:val="20"/>
        </w:rPr>
        <w:t>t</w:t>
      </w:r>
      <w:r>
        <w:rPr>
          <w:rFonts w:ascii="Times New Roman" w:hAnsi="Times New Roman" w:cs="Times New Roman"/>
          <w:sz w:val="20"/>
          <w:szCs w:val="20"/>
        </w:rPr>
        <w:t>.C</w:t>
      </w:r>
      <w:proofErr w:type="spellEnd"/>
      <w:r>
        <w:rPr>
          <w:rFonts w:ascii="Times New Roman" w:hAnsi="Times New Roman" w:cs="Times New Roman"/>
          <w:sz w:val="20"/>
          <w:szCs w:val="20"/>
        </w:rPr>
        <w:t xml:space="preserve"> druku oferty str. 2 zał. nr 1 </w:t>
      </w:r>
      <w:r w:rsidR="008A28D8">
        <w:rPr>
          <w:rFonts w:ascii="Times New Roman" w:hAnsi="Times New Roman" w:cs="Times New Roman"/>
          <w:sz w:val="20"/>
          <w:szCs w:val="20"/>
        </w:rPr>
        <w:t>do SIWZ.</w:t>
      </w:r>
    </w:p>
    <w:p w:rsidR="00921927" w:rsidRPr="00C5144B" w:rsidRDefault="00921927" w:rsidP="00921927">
      <w:pPr>
        <w:contextualSpacing/>
        <w:jc w:val="both"/>
        <w:rPr>
          <w:rFonts w:ascii="Times New Roman" w:hAnsi="Times New Roman" w:cs="Times New Roman"/>
          <w:sz w:val="20"/>
          <w:szCs w:val="20"/>
        </w:rPr>
      </w:pPr>
    </w:p>
    <w:p w:rsidR="00C5144B" w:rsidRPr="004F6F48"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Zaleca się, aby w przypadku stwierdzenia rażących różnic pomiędzy przedmiarami, a dokumentacją </w:t>
      </w:r>
      <w:r w:rsidR="006945B3">
        <w:rPr>
          <w:rFonts w:ascii="Times New Roman" w:hAnsi="Times New Roman" w:cs="Times New Roman"/>
          <w:sz w:val="20"/>
          <w:szCs w:val="20"/>
        </w:rPr>
        <w:t>przetargową</w:t>
      </w:r>
      <w:r w:rsidRPr="00C5144B">
        <w:rPr>
          <w:rFonts w:ascii="Times New Roman" w:hAnsi="Times New Roman" w:cs="Times New Roman"/>
          <w:sz w:val="20"/>
          <w:szCs w:val="20"/>
        </w:rPr>
        <w:t xml:space="preserve"> </w:t>
      </w:r>
      <w:r w:rsidRPr="00C5144B">
        <w:rPr>
          <w:rFonts w:ascii="Times New Roman" w:hAnsi="Times New Roman" w:cs="Times New Roman"/>
          <w:b/>
          <w:bCs/>
          <w:sz w:val="20"/>
          <w:szCs w:val="20"/>
        </w:rPr>
        <w:t>zwrócić się do Zamawiającego o wyjaśnienie zaistniałych rozbieżności.</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AE1CBA"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sidRPr="00C437F2">
        <w:rPr>
          <w:rFonts w:ascii="Times New Roman" w:hAnsi="Times New Roman" w:cs="Times New Roman"/>
          <w:b/>
          <w:bCs/>
          <w:sz w:val="20"/>
          <w:szCs w:val="20"/>
        </w:rPr>
        <w:t xml:space="preserve">Zamawiający zaleca aby cenę ryczałtową  ustalić  w oparciu </w:t>
      </w:r>
      <w:r w:rsidR="00C5144B" w:rsidRPr="00C437F2">
        <w:rPr>
          <w:rFonts w:ascii="Times New Roman" w:hAnsi="Times New Roman" w:cs="Times New Roman"/>
          <w:b/>
          <w:sz w:val="20"/>
          <w:szCs w:val="20"/>
        </w:rPr>
        <w:t xml:space="preserve"> kosztorys</w:t>
      </w:r>
      <w:r w:rsidRPr="00C437F2">
        <w:rPr>
          <w:rFonts w:ascii="Times New Roman" w:hAnsi="Times New Roman" w:cs="Times New Roman"/>
          <w:b/>
          <w:sz w:val="20"/>
          <w:szCs w:val="20"/>
        </w:rPr>
        <w:t xml:space="preserve"> </w:t>
      </w:r>
      <w:r w:rsidR="00E22215">
        <w:rPr>
          <w:rFonts w:ascii="Times New Roman" w:hAnsi="Times New Roman" w:cs="Times New Roman"/>
          <w:sz w:val="20"/>
          <w:szCs w:val="20"/>
        </w:rPr>
        <w:t xml:space="preserve"> </w:t>
      </w:r>
      <w:r w:rsidRPr="00AE1CBA">
        <w:rPr>
          <w:rFonts w:ascii="Times New Roman" w:hAnsi="Times New Roman" w:cs="Times New Roman"/>
          <w:sz w:val="20"/>
          <w:szCs w:val="20"/>
        </w:rPr>
        <w:t>wykonany</w:t>
      </w:r>
      <w:r w:rsidR="00C5144B" w:rsidRPr="00AE1CBA">
        <w:rPr>
          <w:rFonts w:ascii="Times New Roman" w:hAnsi="Times New Roman" w:cs="Times New Roman"/>
          <w:sz w:val="20"/>
          <w:szCs w:val="20"/>
        </w:rPr>
        <w:t xml:space="preserve"> zgodnie z rozporządzeniem Ministra Infrastruktury z 28 maja 2004 r. w sprawie określania metod i podstaw sporządzania kosztorysu inwestorskiego, obliczania planowanych kosztów prac projektowych oraz planowanych kosztów robót budowlanych określonych w programie funkcjonalno-użytkowym(</w:t>
      </w:r>
      <w:proofErr w:type="spellStart"/>
      <w:r w:rsidR="00C5144B" w:rsidRPr="00AE1CBA">
        <w:rPr>
          <w:rFonts w:ascii="Times New Roman" w:hAnsi="Times New Roman" w:cs="Times New Roman"/>
          <w:sz w:val="20"/>
          <w:szCs w:val="20"/>
        </w:rPr>
        <w:t>Dz.U</w:t>
      </w:r>
      <w:proofErr w:type="spellEnd"/>
      <w:r w:rsidR="00C5144B" w:rsidRPr="00AE1CBA">
        <w:rPr>
          <w:rFonts w:ascii="Times New Roman" w:hAnsi="Times New Roman" w:cs="Times New Roman"/>
          <w:sz w:val="20"/>
          <w:szCs w:val="20"/>
        </w:rPr>
        <w:t xml:space="preserve">. Nr 130 poz. 1389) . </w:t>
      </w:r>
      <w:r w:rsidR="008B4E00">
        <w:rPr>
          <w:rFonts w:ascii="Times New Roman" w:hAnsi="Times New Roman" w:cs="Times New Roman"/>
          <w:sz w:val="20"/>
          <w:szCs w:val="20"/>
        </w:rPr>
        <w:t>Kosztorys szczegółowy jest niezbędny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przy badaniu rażąco niskiej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dostarczenia zamawiającemu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Cena podana przez Wykonawcę w ofercie jest ceną ostateczną, wyrażoną w złotych i uwzględniającą wymagania techniczne, zgodne z SIWZ przedmiotowego postępowania i obejmującą wszystkie koszty, jakie ponosi Zamawiający w związku </w:t>
      </w:r>
      <w:r w:rsidRPr="00C5144B">
        <w:rPr>
          <w:rFonts w:ascii="Times New Roman" w:hAnsi="Times New Roman" w:cs="Times New Roman"/>
          <w:sz w:val="20"/>
          <w:szCs w:val="20"/>
        </w:rPr>
        <w:br/>
        <w:t>z realizacją przedmiotowego zamówienia.</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Stawkę podatku VAT należy określić zgodnie z ustawą z dnia 11 marca 2004 roku o podatku od towarów i usług (</w:t>
      </w:r>
      <w:hyperlink r:id="rId15"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C72A94">
        <w:rPr>
          <w:rFonts w:ascii="Times New Roman" w:hAnsi="Times New Roman" w:cs="Times New Roman"/>
          <w:b/>
          <w:sz w:val="20"/>
          <w:szCs w:val="20"/>
        </w:rPr>
        <w:t>9</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a. Cena ofertowa brutto - 60 %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Gwarancja - </w:t>
      </w:r>
      <w:r w:rsidR="00E16B0F">
        <w:rPr>
          <w:rFonts w:ascii="Times New Roman" w:hAnsi="Times New Roman" w:cs="Times New Roman"/>
          <w:b/>
          <w:sz w:val="20"/>
          <w:szCs w:val="20"/>
        </w:rPr>
        <w:t>3</w:t>
      </w:r>
      <w:r w:rsidRPr="00C5144B">
        <w:rPr>
          <w:rFonts w:ascii="Times New Roman" w:hAnsi="Times New Roman" w:cs="Times New Roman"/>
          <w:b/>
          <w:sz w:val="20"/>
          <w:szCs w:val="20"/>
        </w:rPr>
        <w:t>0%</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c. Termin wykonania - 10%</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najniższej oferty brutto</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x  60%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badanej  oferty  brutto</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(60)</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1.b. </w:t>
      </w:r>
      <w:r w:rsidRPr="00C437F2">
        <w:rPr>
          <w:rFonts w:ascii="Times New Roman" w:hAnsi="Times New Roman" w:cs="Times New Roman"/>
          <w:b/>
          <w:i/>
          <w:sz w:val="20"/>
          <w:szCs w:val="20"/>
        </w:rPr>
        <w:t>Kryterium gwarancji</w:t>
      </w:r>
      <w:r w:rsidRPr="00C5144B">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Okres gwarancji oferty badanej w miesiącach</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x  </w:t>
      </w:r>
      <w:r w:rsidR="00E16B0F">
        <w:rPr>
          <w:rFonts w:ascii="Times New Roman" w:hAnsi="Times New Roman" w:cs="Times New Roman"/>
          <w:sz w:val="20"/>
          <w:szCs w:val="20"/>
        </w:rPr>
        <w:t>3</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Najwyższy zaoferowany okres gwarancji w miesiącach</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(30)</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Minimalny  </w:t>
      </w:r>
      <w:r w:rsidRPr="00C437F2">
        <w:rPr>
          <w:rFonts w:ascii="Times New Roman" w:hAnsi="Times New Roman" w:cs="Times New Roman"/>
          <w:b/>
          <w:i/>
          <w:sz w:val="20"/>
          <w:szCs w:val="20"/>
        </w:rPr>
        <w:t>okres gwarancji</w:t>
      </w:r>
      <w:r w:rsidRPr="00C5144B">
        <w:rPr>
          <w:rFonts w:ascii="Times New Roman" w:hAnsi="Times New Roman" w:cs="Times New Roman"/>
          <w:b/>
          <w:sz w:val="20"/>
          <w:szCs w:val="20"/>
        </w:rPr>
        <w:t xml:space="preserve">  wymagany przez Zamawiającego nie może  być krótszy niż </w:t>
      </w:r>
      <w:r w:rsidR="008A28D8">
        <w:rPr>
          <w:rFonts w:ascii="Times New Roman" w:hAnsi="Times New Roman" w:cs="Times New Roman"/>
          <w:b/>
          <w:sz w:val="20"/>
          <w:szCs w:val="20"/>
        </w:rPr>
        <w:t>36</w:t>
      </w:r>
      <w:r w:rsidRPr="00C5144B">
        <w:rPr>
          <w:rFonts w:ascii="Times New Roman" w:hAnsi="Times New Roman" w:cs="Times New Roman"/>
          <w:b/>
          <w:sz w:val="20"/>
          <w:szCs w:val="20"/>
        </w:rPr>
        <w:t xml:space="preserve"> miesięcy. W przypadku zaoferowania </w:t>
      </w:r>
      <w:r w:rsidRPr="00C437F2">
        <w:rPr>
          <w:rFonts w:ascii="Times New Roman" w:hAnsi="Times New Roman" w:cs="Times New Roman"/>
          <w:b/>
          <w:i/>
          <w:sz w:val="20"/>
          <w:szCs w:val="20"/>
        </w:rPr>
        <w:t>gwarancji</w:t>
      </w:r>
      <w:r w:rsidRPr="00C5144B">
        <w:rPr>
          <w:rFonts w:ascii="Times New Roman" w:hAnsi="Times New Roman" w:cs="Times New Roman"/>
          <w:b/>
          <w:sz w:val="20"/>
          <w:szCs w:val="20"/>
        </w:rPr>
        <w:t xml:space="preserve">  na okres  dłuższy niż 60 miesięcy, dla celów przyznania punktacji w przedmiotowym kryterium zostanie przyjęta wartość 60 miesięcy.</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Okres gwarancji podajemy w pełnych miesiącach.</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Zaoferowanie krótszego okresu gwarancji spowoduje odrzucenie oferty.</w:t>
      </w:r>
    </w:p>
    <w:p w:rsidR="00C5144B" w:rsidRDefault="00C5144B" w:rsidP="00C5144B">
      <w:pPr>
        <w:rPr>
          <w:rFonts w:ascii="Times New Roman" w:hAnsi="Times New Roman" w:cs="Times New Roman"/>
          <w:b/>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terminu wykonania </w:t>
      </w:r>
      <w:r w:rsidR="00331A35">
        <w:rPr>
          <w:rFonts w:ascii="Times New Roman" w:hAnsi="Times New Roman" w:cs="Times New Roman"/>
          <w:b/>
          <w:sz w:val="20"/>
          <w:szCs w:val="20"/>
        </w:rPr>
        <w:t>przedmiotu zamówienia.</w:t>
      </w:r>
    </w:p>
    <w:p w:rsidR="00E16B0F" w:rsidRDefault="00331A35" w:rsidP="00C5144B">
      <w:pPr>
        <w:rPr>
          <w:rFonts w:ascii="Times New Roman" w:hAnsi="Times New Roman" w:cs="Times New Roman"/>
          <w:b/>
          <w:sz w:val="20"/>
          <w:szCs w:val="20"/>
        </w:rPr>
      </w:pPr>
      <w:r>
        <w:rPr>
          <w:rFonts w:ascii="Times New Roman" w:hAnsi="Times New Roman" w:cs="Times New Roman"/>
          <w:b/>
          <w:sz w:val="20"/>
          <w:szCs w:val="20"/>
        </w:rPr>
        <w:t>Kryterium terminu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3A2EC2">
        <w:rPr>
          <w:rFonts w:ascii="Times New Roman" w:hAnsi="Times New Roman" w:cs="Times New Roman"/>
          <w:sz w:val="20"/>
          <w:szCs w:val="20"/>
        </w:rPr>
        <w:t>Najkrótszy</w:t>
      </w:r>
      <w:r>
        <w:rPr>
          <w:rFonts w:ascii="Times New Roman" w:hAnsi="Times New Roman" w:cs="Times New Roman"/>
          <w:sz w:val="20"/>
          <w:szCs w:val="20"/>
        </w:rPr>
        <w:t xml:space="preserve"> termin wykonania  przedmiotu zamówienia</w:t>
      </w:r>
      <w:r w:rsidRPr="00C5144B">
        <w:rPr>
          <w:rFonts w:ascii="Times New Roman" w:hAnsi="Times New Roman" w:cs="Times New Roman"/>
          <w:sz w:val="20"/>
          <w:szCs w:val="20"/>
        </w:rPr>
        <w:t xml:space="preserve"> w </w:t>
      </w:r>
      <w:r w:rsidR="003A2EC2">
        <w:rPr>
          <w:rFonts w:ascii="Times New Roman" w:hAnsi="Times New Roman" w:cs="Times New Roman"/>
          <w:sz w:val="20"/>
          <w:szCs w:val="20"/>
        </w:rPr>
        <w:t xml:space="preserve">pełnych </w:t>
      </w:r>
      <w:r w:rsidRPr="00C5144B">
        <w:rPr>
          <w:rFonts w:ascii="Times New Roman" w:hAnsi="Times New Roman" w:cs="Times New Roman"/>
          <w:sz w:val="20"/>
          <w:szCs w:val="20"/>
        </w:rPr>
        <w:t>miesiącach</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x  </w:t>
      </w:r>
      <w:r>
        <w:rPr>
          <w:rFonts w:ascii="Times New Roman" w:hAnsi="Times New Roman" w:cs="Times New Roman"/>
          <w:sz w:val="20"/>
          <w:szCs w:val="20"/>
        </w:rPr>
        <w:t>1</w:t>
      </w:r>
      <w:r w:rsidRPr="00C5144B">
        <w:rPr>
          <w:rFonts w:ascii="Times New Roman" w:hAnsi="Times New Roman" w:cs="Times New Roman"/>
          <w:sz w:val="20"/>
          <w:szCs w:val="20"/>
        </w:rPr>
        <w:t>0%</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Pr>
          <w:rFonts w:ascii="Times New Roman" w:hAnsi="Times New Roman" w:cs="Times New Roman"/>
          <w:sz w:val="20"/>
          <w:szCs w:val="20"/>
        </w:rPr>
        <w:t xml:space="preserve">Termin wykonania przedmiotu zamówienia w ofercie badanej </w:t>
      </w:r>
      <w:r w:rsidRPr="00C5144B">
        <w:rPr>
          <w:rFonts w:ascii="Times New Roman" w:hAnsi="Times New Roman" w:cs="Times New Roman"/>
          <w:sz w:val="20"/>
          <w:szCs w:val="20"/>
        </w:rPr>
        <w:t xml:space="preserve"> w</w:t>
      </w:r>
      <w:r w:rsidR="003A2EC2">
        <w:rPr>
          <w:rFonts w:ascii="Times New Roman" w:hAnsi="Times New Roman" w:cs="Times New Roman"/>
          <w:sz w:val="20"/>
          <w:szCs w:val="20"/>
        </w:rPr>
        <w:t xml:space="preserve"> pełnych </w:t>
      </w:r>
      <w:r w:rsidRPr="00C5144B">
        <w:rPr>
          <w:rFonts w:ascii="Times New Roman" w:hAnsi="Times New Roman" w:cs="Times New Roman"/>
          <w:sz w:val="20"/>
          <w:szCs w:val="20"/>
        </w:rPr>
        <w:t xml:space="preserve"> miesiącach</w:t>
      </w:r>
    </w:p>
    <w:p w:rsidR="00134A90" w:rsidRPr="003849E9"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134A90" w:rsidRPr="003849E9" w:rsidRDefault="00134A90" w:rsidP="009C1116">
      <w:pPr>
        <w:rPr>
          <w:rFonts w:ascii="Times New Roman" w:hAnsi="Times New Roman" w:cs="Times New Roman"/>
          <w:b/>
          <w:sz w:val="20"/>
          <w:szCs w:val="20"/>
        </w:rPr>
      </w:pPr>
      <w:r w:rsidRPr="003849E9">
        <w:rPr>
          <w:rFonts w:ascii="Times New Roman" w:hAnsi="Times New Roman" w:cs="Times New Roman"/>
          <w:b/>
          <w:sz w:val="20"/>
          <w:szCs w:val="20"/>
        </w:rPr>
        <w:t xml:space="preserve">Zamawiający ustala, że  okres wykonania  przedmiotu zamówienia wynosi </w:t>
      </w:r>
      <w:r w:rsidR="00C72A94">
        <w:rPr>
          <w:rFonts w:ascii="Times New Roman" w:hAnsi="Times New Roman" w:cs="Times New Roman"/>
          <w:b/>
          <w:sz w:val="20"/>
          <w:szCs w:val="20"/>
        </w:rPr>
        <w:t>2</w:t>
      </w:r>
      <w:r w:rsidRPr="003849E9">
        <w:rPr>
          <w:rFonts w:ascii="Times New Roman" w:hAnsi="Times New Roman" w:cs="Times New Roman"/>
          <w:b/>
          <w:sz w:val="20"/>
          <w:szCs w:val="20"/>
        </w:rPr>
        <w:t xml:space="preserve"> miesi</w:t>
      </w:r>
      <w:r w:rsidR="008A28D8">
        <w:rPr>
          <w:rFonts w:ascii="Times New Roman" w:hAnsi="Times New Roman" w:cs="Times New Roman"/>
          <w:b/>
          <w:sz w:val="20"/>
          <w:szCs w:val="20"/>
        </w:rPr>
        <w:t>ąc</w:t>
      </w:r>
      <w:r w:rsidR="00C72A94">
        <w:rPr>
          <w:rFonts w:ascii="Times New Roman" w:hAnsi="Times New Roman" w:cs="Times New Roman"/>
          <w:b/>
          <w:sz w:val="20"/>
          <w:szCs w:val="20"/>
        </w:rPr>
        <w:t>e</w:t>
      </w:r>
      <w:r w:rsidRPr="003849E9">
        <w:rPr>
          <w:rFonts w:ascii="Times New Roman" w:hAnsi="Times New Roman" w:cs="Times New Roman"/>
          <w:b/>
          <w:sz w:val="20"/>
          <w:szCs w:val="20"/>
        </w:rPr>
        <w:t xml:space="preserve"> </w:t>
      </w:r>
      <w:r w:rsidR="009C1116">
        <w:rPr>
          <w:rFonts w:ascii="Times New Roman" w:hAnsi="Times New Roman" w:cs="Times New Roman"/>
          <w:b/>
          <w:sz w:val="20"/>
          <w:szCs w:val="20"/>
        </w:rPr>
        <w:t xml:space="preserve"> od daty podpisania umowy.</w:t>
      </w:r>
    </w:p>
    <w:p w:rsidR="003849E9" w:rsidRPr="003849E9" w:rsidRDefault="003849E9" w:rsidP="00331A35">
      <w:pPr>
        <w:jc w:val="both"/>
        <w:rPr>
          <w:rFonts w:ascii="Times New Roman" w:hAnsi="Times New Roman" w:cs="Times New Roman"/>
          <w:b/>
          <w:sz w:val="20"/>
          <w:szCs w:val="20"/>
        </w:rPr>
      </w:pPr>
      <w:r w:rsidRPr="003849E9">
        <w:rPr>
          <w:rFonts w:ascii="Times New Roman" w:hAnsi="Times New Roman" w:cs="Times New Roman"/>
          <w:b/>
          <w:sz w:val="20"/>
          <w:szCs w:val="20"/>
        </w:rPr>
        <w:t xml:space="preserve">Zaoferowanie terminu dłuższego spowoduje  odrzucenie oferty. </w:t>
      </w:r>
    </w:p>
    <w:p w:rsidR="003849E9" w:rsidRPr="003849E9" w:rsidRDefault="003849E9" w:rsidP="00CB60C8">
      <w:pPr>
        <w:rPr>
          <w:rFonts w:ascii="Times New Roman" w:hAnsi="Times New Roman" w:cs="Times New Roman"/>
          <w:b/>
          <w:sz w:val="20"/>
          <w:szCs w:val="20"/>
        </w:rPr>
      </w:pPr>
      <w:r w:rsidRPr="003849E9">
        <w:rPr>
          <w:rFonts w:ascii="Times New Roman" w:hAnsi="Times New Roman" w:cs="Times New Roman"/>
          <w:b/>
          <w:sz w:val="20"/>
          <w:szCs w:val="20"/>
        </w:rPr>
        <w:t xml:space="preserve">Termin winien </w:t>
      </w:r>
      <w:r w:rsidR="00C72A94">
        <w:rPr>
          <w:rFonts w:ascii="Times New Roman" w:hAnsi="Times New Roman" w:cs="Times New Roman"/>
          <w:b/>
          <w:sz w:val="20"/>
          <w:szCs w:val="20"/>
        </w:rPr>
        <w:t xml:space="preserve">być podany z dokładnością do 0,5 miesiąca( np. 0,5; 1; 1,5; 2) </w:t>
      </w:r>
    </w:p>
    <w:p w:rsidR="00331A35" w:rsidRDefault="003A2EC2" w:rsidP="003A2EC2">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Pr>
          <w:rFonts w:ascii="Times New Roman" w:hAnsi="Times New Roman" w:cs="Times New Roman"/>
          <w:sz w:val="20"/>
          <w:szCs w:val="20"/>
        </w:rPr>
        <w:t>(10)</w:t>
      </w:r>
      <w:r w:rsidRPr="00C5144B">
        <w:rPr>
          <w:rFonts w:ascii="Times New Roman" w:hAnsi="Times New Roman" w:cs="Times New Roman"/>
          <w:sz w:val="20"/>
          <w:szCs w:val="20"/>
        </w:rPr>
        <w:t xml:space="preserve"> w obrębie kryterium  otrzyma oferta z naj</w:t>
      </w:r>
      <w:r>
        <w:rPr>
          <w:rFonts w:ascii="Times New Roman" w:hAnsi="Times New Roman" w:cs="Times New Roman"/>
          <w:sz w:val="20"/>
          <w:szCs w:val="20"/>
        </w:rPr>
        <w:t>krótszym terminie wykonania przedmiotu zamówienia.</w:t>
      </w:r>
    </w:p>
    <w:p w:rsidR="003A2EC2" w:rsidRPr="003849E9" w:rsidRDefault="003A2EC2" w:rsidP="003A2EC2">
      <w:pPr>
        <w:tabs>
          <w:tab w:val="left" w:pos="567"/>
          <w:tab w:val="left" w:pos="9212"/>
        </w:tabs>
        <w:jc w:val="both"/>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 liczba punktów za kryterium</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Ocena oferty za kryterium ceny - w </w:t>
            </w:r>
            <w:proofErr w:type="spellStart"/>
            <w:r w:rsidRPr="00C5144B">
              <w:rPr>
                <w:rFonts w:ascii="Times New Roman" w:hAnsi="Times New Roman" w:cs="Times New Roman"/>
                <w:sz w:val="20"/>
                <w:szCs w:val="20"/>
              </w:rPr>
              <w:t>pkt</w:t>
            </w:r>
            <w:proofErr w:type="spellEnd"/>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kryterium gwarancji</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 w </w:t>
            </w:r>
            <w:proofErr w:type="spellStart"/>
            <w:r w:rsidRPr="00C5144B">
              <w:rPr>
                <w:rFonts w:ascii="Times New Roman" w:hAnsi="Times New Roman" w:cs="Times New Roman"/>
                <w:sz w:val="20"/>
                <w:szCs w:val="20"/>
              </w:rPr>
              <w:t>pkt</w:t>
            </w:r>
            <w:proofErr w:type="spellEnd"/>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C91C56">
              <w:rPr>
                <w:rFonts w:ascii="Times New Roman" w:hAnsi="Times New Roman" w:cs="Times New Roman"/>
                <w:sz w:val="20"/>
                <w:szCs w:val="20"/>
              </w:rPr>
              <w:t>terminu</w:t>
            </w: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xml:space="preserve">- w </w:t>
            </w:r>
            <w:proofErr w:type="spellStart"/>
            <w:r w:rsidRPr="00C5144B">
              <w:rPr>
                <w:rFonts w:ascii="Times New Roman" w:hAnsi="Times New Roman" w:cs="Times New Roman"/>
                <w:sz w:val="20"/>
                <w:szCs w:val="20"/>
              </w:rPr>
              <w:t>pk</w:t>
            </w:r>
            <w:r>
              <w:rPr>
                <w:rFonts w:ascii="Times New Roman" w:hAnsi="Times New Roman" w:cs="Times New Roman"/>
                <w:sz w:val="20"/>
                <w:szCs w:val="20"/>
              </w:rPr>
              <w:t>t</w:t>
            </w:r>
            <w:proofErr w:type="spellEnd"/>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xml:space="preserve">) w </w:t>
            </w:r>
            <w:proofErr w:type="spellStart"/>
            <w:r w:rsidRPr="00C5144B">
              <w:rPr>
                <w:rFonts w:ascii="Times New Roman" w:hAnsi="Times New Roman" w:cs="Times New Roman"/>
                <w:sz w:val="20"/>
                <w:szCs w:val="20"/>
              </w:rPr>
              <w:t>pkt</w:t>
            </w:r>
            <w:proofErr w:type="spellEnd"/>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lastRenderedPageBreak/>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 xml:space="preserve">Zamawiający zgodnie z art. 90 ustawy </w:t>
      </w:r>
      <w:proofErr w:type="spellStart"/>
      <w:r w:rsidRPr="00C5144B">
        <w:rPr>
          <w:rFonts w:ascii="Times New Roman" w:hAnsi="Times New Roman" w:cs="Times New Roman"/>
          <w:b/>
          <w:sz w:val="20"/>
          <w:szCs w:val="20"/>
        </w:rPr>
        <w:t>Pzp</w:t>
      </w:r>
      <w:proofErr w:type="spellEnd"/>
      <w:r w:rsidRPr="00C5144B">
        <w:rPr>
          <w:rFonts w:ascii="Times New Roman" w:hAnsi="Times New Roman" w:cs="Times New Roman"/>
          <w:b/>
          <w:sz w:val="20"/>
          <w:szCs w:val="20"/>
        </w:rPr>
        <w:t xml:space="preserve">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 przypadku stwierdzenia rażąco niskiej ceny Zamawiający będzie żądał również kosztorysu szczegółowego na podstawie którego Wykonawca ustalił cenę ryczałtową.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 xml:space="preserve">Zgodnie z art. 90 ust. 2 ustawy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proofErr w:type="spellStart"/>
      <w:r w:rsidR="00C5144B" w:rsidRPr="00C5144B">
        <w:rPr>
          <w:rFonts w:ascii="Times New Roman" w:hAnsi="Times New Roman" w:cs="Times New Roman"/>
          <w:sz w:val="20"/>
          <w:szCs w:val="20"/>
        </w:rPr>
        <w:t>nne</w:t>
      </w:r>
      <w:proofErr w:type="spellEnd"/>
      <w:r w:rsidR="00C5144B" w:rsidRPr="00C5144B">
        <w:rPr>
          <w:rFonts w:ascii="Times New Roman" w:hAnsi="Times New Roman" w:cs="Times New Roman"/>
          <w:sz w:val="20"/>
          <w:szCs w:val="20"/>
        </w:rPr>
        <w:t xml:space="preserv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3) wykonawcach, których oferty zostały odrzucone, powodach odrzucenia oferty, a w przypadkach, o których mowa w art. 89 ust. 4 i 5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 xml:space="preserve">Zamawiający zawiera umowę w sprawie zamówienia publicznego, z zastrzeżeniem art. 183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upłynął termin do wniesienia odwołania na czynności zamawiającego wymienione w art. 180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xml:space="preserve">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nastąpi wg wzoru Zamawiającego.</w:t>
      </w:r>
    </w:p>
    <w:p w:rsidR="004F6F48" w:rsidRDefault="004F6F48" w:rsidP="004F6F48">
      <w:pPr>
        <w:widowControl/>
        <w:tabs>
          <w:tab w:val="left" w:pos="426"/>
        </w:tabs>
        <w:jc w:val="both"/>
        <w:rPr>
          <w:rFonts w:ascii="Times New Roman" w:hAnsi="Times New Roman" w:cs="Times New Roman"/>
          <w:sz w:val="20"/>
          <w:szCs w:val="20"/>
        </w:rPr>
      </w:pPr>
    </w:p>
    <w:p w:rsidR="000B5AA6" w:rsidRPr="000B5AA6" w:rsidRDefault="000B5AA6" w:rsidP="004F6F48">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Wykonawca na 3 dni przed podpisaniem umowy przedstawi Zamawiającemu kosztorys  na podstawie którego ustalił cenę ryczałtową oferty.</w:t>
      </w:r>
    </w:p>
    <w:p w:rsidR="00C5144B" w:rsidRPr="004F6F48"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7. </w:t>
      </w:r>
      <w:r w:rsidR="00C5144B" w:rsidRPr="004F6F48">
        <w:rPr>
          <w:rFonts w:ascii="Times New Roman" w:hAnsi="Times New Roman" w:cs="Times New Roman"/>
          <w:b/>
          <w:sz w:val="20"/>
          <w:szCs w:val="20"/>
        </w:rP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00C5144B" w:rsidRPr="004F6F48">
        <w:rPr>
          <w:rFonts w:ascii="Times New Roman" w:hAnsi="Times New Roman" w:cs="Times New Roman"/>
          <w:b/>
          <w:sz w:val="20"/>
          <w:szCs w:val="20"/>
        </w:rPr>
        <w:t>Pzp</w:t>
      </w:r>
      <w:proofErr w:type="spellEnd"/>
      <w:r w:rsidR="00C5144B" w:rsidRPr="004F6F48">
        <w:rPr>
          <w:rFonts w:ascii="Times New Roman" w:hAnsi="Times New Roman" w:cs="Times New Roman"/>
          <w:b/>
          <w:sz w:val="20"/>
          <w:szCs w:val="20"/>
        </w:rPr>
        <w:t>.</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8.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9.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00C5144B" w:rsidRPr="00C5144B">
        <w:rPr>
          <w:rFonts w:ascii="Times New Roman" w:hAnsi="Times New Roman" w:cs="Times New Roman"/>
          <w:sz w:val="20"/>
          <w:szCs w:val="20"/>
        </w:rPr>
        <w:t>Pzp</w:t>
      </w:r>
      <w:proofErr w:type="spellEnd"/>
      <w:r w:rsidR="00C5144B" w:rsidRPr="00C5144B">
        <w:rPr>
          <w:rFonts w:ascii="Times New Roman" w:hAnsi="Times New Roman" w:cs="Times New Roman"/>
          <w:sz w:val="20"/>
          <w:szCs w:val="20"/>
        </w:rPr>
        <w:t>.</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 xml:space="preserve">(art.147, 148, 149, 150, 151, 151a ustawy </w:t>
      </w:r>
      <w:proofErr w:type="spellStart"/>
      <w:r w:rsidR="00CF3C8C">
        <w:rPr>
          <w:rStyle w:val="Nagwek40"/>
          <w:u w:val="single"/>
        </w:rPr>
        <w:t>Pzp</w:t>
      </w:r>
      <w:proofErr w:type="spellEnd"/>
      <w:r w:rsidR="00CF3C8C">
        <w:rPr>
          <w:rStyle w:val="Nagwek40"/>
          <w:u w:val="single"/>
        </w:rPr>
        <w:t>)</w:t>
      </w:r>
      <w:r w:rsidRPr="008054F3">
        <w:rPr>
          <w:rStyle w:val="Nagwek40"/>
          <w:u w:val="single"/>
        </w:rPr>
        <w:t>.</w:t>
      </w:r>
      <w:bookmarkEnd w:id="15"/>
    </w:p>
    <w:p w:rsidR="00C5144B" w:rsidRDefault="00C5144B" w:rsidP="001701B6">
      <w:pPr>
        <w:widowControl/>
        <w:numPr>
          <w:ilvl w:val="0"/>
          <w:numId w:val="37"/>
        </w:numPr>
        <w:tabs>
          <w:tab w:val="clear" w:pos="397"/>
          <w:tab w:val="left" w:pos="426"/>
        </w:tabs>
        <w:suppressAutoHyphen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Zabezpieczenie należytego wykonania umowy Wykonawca zobowiązuje się wnieść </w:t>
      </w:r>
      <w:r w:rsidRPr="00C5144B">
        <w:rPr>
          <w:rFonts w:ascii="Times New Roman" w:hAnsi="Times New Roman" w:cs="Times New Roman"/>
          <w:sz w:val="20"/>
          <w:szCs w:val="20"/>
        </w:rPr>
        <w:br/>
        <w:t xml:space="preserve">w wysokości </w:t>
      </w:r>
      <w:r w:rsidRPr="00C5144B">
        <w:rPr>
          <w:rFonts w:ascii="Times New Roman" w:hAnsi="Times New Roman" w:cs="Times New Roman"/>
          <w:b/>
          <w:bCs/>
          <w:sz w:val="20"/>
          <w:szCs w:val="20"/>
        </w:rPr>
        <w:t xml:space="preserve">10% </w:t>
      </w:r>
      <w:r w:rsidRPr="00C5144B">
        <w:rPr>
          <w:rFonts w:ascii="Times New Roman" w:hAnsi="Times New Roman" w:cs="Times New Roman"/>
          <w:sz w:val="20"/>
          <w:szCs w:val="20"/>
        </w:rPr>
        <w:t xml:space="preserve">wynagrodzenia brutto za przedmiot zamówienia – zgodnie z art. 150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4F6F48" w:rsidRPr="00C5144B" w:rsidRDefault="004F6F48" w:rsidP="004F6F48">
      <w:pPr>
        <w:widowControl/>
        <w:tabs>
          <w:tab w:val="left" w:pos="426"/>
        </w:tabs>
        <w:suppressAutoHyphens/>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Zabezpieczenie wykonawca zobowiązany jest </w:t>
      </w:r>
      <w:r w:rsidRPr="00C5144B">
        <w:rPr>
          <w:rFonts w:ascii="Times New Roman" w:hAnsi="Times New Roman" w:cs="Times New Roman"/>
          <w:b/>
          <w:sz w:val="20"/>
          <w:szCs w:val="20"/>
        </w:rPr>
        <w:t>wnieść na rachunek</w:t>
      </w:r>
      <w:r w:rsidR="00CF3C8C">
        <w:rPr>
          <w:rFonts w:ascii="Times New Roman" w:hAnsi="Times New Roman" w:cs="Times New Roman"/>
          <w:b/>
          <w:sz w:val="20"/>
          <w:szCs w:val="20"/>
        </w:rPr>
        <w:t xml:space="preserve"> Zamawiającego</w:t>
      </w:r>
      <w:r w:rsidRPr="00C5144B">
        <w:rPr>
          <w:rFonts w:ascii="Times New Roman" w:hAnsi="Times New Roman" w:cs="Times New Roman"/>
          <w:b/>
          <w:sz w:val="20"/>
          <w:szCs w:val="20"/>
        </w:rPr>
        <w:t xml:space="preserve"> lub dostarczyć najpóźniej w dniu podpisania umowy.</w:t>
      </w: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Zabezpieczenie należytego wykonania umowy może być wnoszone zgodnie z art. 148 ustawy</w:t>
      </w:r>
      <w:r w:rsidR="004F6F48">
        <w:rPr>
          <w:rFonts w:ascii="Times New Roman" w:hAnsi="Times New Roman" w:cs="Times New Roman"/>
          <w:sz w:val="20"/>
          <w:szCs w:val="20"/>
        </w:rPr>
        <w:t xml:space="preserve">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w jednej lub kilku następujących formach: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pieniądzu,</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ubezpieczeniowych</w:t>
      </w:r>
    </w:p>
    <w:p w:rsid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poręczeniach udzielanych przez podmioty, o których mowa w art. 6b ust. 5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2 ustawy z dnia 9 listopada 2000 r. o utworzeniu Polskiej Agencji Rozwoju Przedsiębiorczości (tekst jednolity Dz. U. 2016, poz. 359).</w:t>
      </w:r>
    </w:p>
    <w:p w:rsidR="004F6F48" w:rsidRPr="00C5144B" w:rsidRDefault="004F6F48" w:rsidP="004F6F48">
      <w:pPr>
        <w:pStyle w:val="Akapitzlist"/>
        <w:widowControl/>
        <w:tabs>
          <w:tab w:val="left" w:pos="426"/>
        </w:tabs>
        <w:suppressAutoHyphens/>
        <w:ind w:left="0"/>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wyraża zgody na wniesienie zabezpieczenia należytego wykonania umowy w formach przewidzianych w art. 148 ust. 2 ustawy.</w:t>
      </w:r>
    </w:p>
    <w:p w:rsidR="00C5144B" w:rsidRPr="004F6F48" w:rsidRDefault="00C5144B" w:rsidP="00C5144B">
      <w:pPr>
        <w:widowControl/>
        <w:numPr>
          <w:ilvl w:val="0"/>
          <w:numId w:val="37"/>
        </w:numPr>
        <w:tabs>
          <w:tab w:val="clear" w:pos="397"/>
          <w:tab w:val="left" w:pos="426"/>
        </w:tabs>
        <w:suppressAutoHyphens/>
        <w:ind w:left="0" w:firstLine="0"/>
        <w:rPr>
          <w:rFonts w:ascii="Times New Roman" w:hAnsi="Times New Roman" w:cs="Times New Roman"/>
          <w:b/>
          <w:bCs/>
          <w:sz w:val="20"/>
          <w:szCs w:val="20"/>
        </w:rPr>
      </w:pPr>
      <w:r w:rsidRPr="00C5144B">
        <w:rPr>
          <w:rFonts w:ascii="Times New Roman" w:hAnsi="Times New Roman" w:cs="Times New Roman"/>
          <w:sz w:val="20"/>
          <w:szCs w:val="20"/>
        </w:rPr>
        <w:t xml:space="preserve">Zabezpieczenie wnoszone w pieniądzu Wykonawca wpłaca przelewem na </w:t>
      </w:r>
      <w:r w:rsidRPr="00C5144B">
        <w:rPr>
          <w:rFonts w:ascii="Times New Roman" w:hAnsi="Times New Roman" w:cs="Times New Roman"/>
          <w:b/>
          <w:bCs/>
          <w:sz w:val="20"/>
          <w:szCs w:val="20"/>
        </w:rPr>
        <w:t xml:space="preserve">konto Zamawiającego </w:t>
      </w:r>
      <w:r w:rsidR="00B6412F">
        <w:rPr>
          <w:rFonts w:ascii="Times New Roman" w:hAnsi="Times New Roman" w:cs="Times New Roman"/>
          <w:b/>
          <w:bCs/>
          <w:sz w:val="20"/>
          <w:szCs w:val="20"/>
        </w:rPr>
        <w:t xml:space="preserve">: </w:t>
      </w:r>
      <w:r w:rsidR="0084536A">
        <w:rPr>
          <w:rFonts w:ascii="Times New Roman" w:hAnsi="Times New Roman" w:cs="Times New Roman"/>
          <w:b/>
          <w:bCs/>
          <w:sz w:val="20"/>
          <w:szCs w:val="20"/>
        </w:rPr>
        <w:t xml:space="preserve">Warmińsko - Mazurski Bank Spółdzielczy w Piszu </w:t>
      </w:r>
      <w:r w:rsidRPr="00C5144B">
        <w:rPr>
          <w:rFonts w:ascii="Times New Roman" w:hAnsi="Times New Roman" w:cs="Times New Roman"/>
          <w:b/>
          <w:bCs/>
          <w:sz w:val="20"/>
          <w:szCs w:val="20"/>
        </w:rPr>
        <w:t xml:space="preserve"> Oddział Jeziorany  -  </w:t>
      </w:r>
      <w:r w:rsidRPr="00C5144B">
        <w:rPr>
          <w:rStyle w:val="Teksttreci7Bezpogrubienia"/>
          <w:bCs w:val="0"/>
        </w:rPr>
        <w:t>N</w:t>
      </w:r>
      <w:r w:rsidRPr="00C5144B">
        <w:rPr>
          <w:rStyle w:val="Teksttreci7"/>
          <w:bCs w:val="0"/>
        </w:rPr>
        <w:t>r konta  46 8858 1011 9002 0000 0417 8902</w:t>
      </w:r>
      <w:r w:rsidRPr="00C5144B">
        <w:rPr>
          <w:rFonts w:ascii="Times New Roman" w:hAnsi="Times New Roman" w:cs="Times New Roman"/>
          <w:b/>
          <w:bCs/>
          <w:sz w:val="20"/>
          <w:szCs w:val="20"/>
        </w:rPr>
        <w:t xml:space="preserve"> </w:t>
      </w:r>
      <w:r w:rsidRPr="00C5144B">
        <w:rPr>
          <w:rFonts w:ascii="Times New Roman" w:hAnsi="Times New Roman" w:cs="Times New Roman"/>
          <w:b/>
          <w:sz w:val="20"/>
          <w:szCs w:val="20"/>
        </w:rPr>
        <w:t>.</w:t>
      </w:r>
    </w:p>
    <w:p w:rsidR="004F6F48" w:rsidRPr="00C5144B" w:rsidRDefault="004F6F48" w:rsidP="004F6F48">
      <w:pPr>
        <w:widowControl/>
        <w:tabs>
          <w:tab w:val="left" w:pos="426"/>
        </w:tabs>
        <w:suppressAutoHyphens/>
        <w:rPr>
          <w:rFonts w:ascii="Times New Roman" w:hAnsi="Times New Roman" w:cs="Times New Roman"/>
          <w:b/>
          <w:bCs/>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wniesienia wadium w pieniądzu Wykonawca może wyrazić zgodę na zaliczenie kwoty wadium na poczet zabezpieczenia.</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t>
      </w:r>
      <w:r w:rsidRPr="00C5144B">
        <w:rPr>
          <w:rFonts w:ascii="Times New Roman" w:hAnsi="Times New Roman" w:cs="Times New Roman"/>
          <w:b/>
          <w:sz w:val="20"/>
          <w:szCs w:val="20"/>
        </w:rPr>
        <w:t>70%</w:t>
      </w:r>
      <w:r w:rsidRPr="00C5144B">
        <w:rPr>
          <w:rFonts w:ascii="Times New Roman" w:hAnsi="Times New Roman" w:cs="Times New Roman"/>
          <w:sz w:val="20"/>
          <w:szCs w:val="20"/>
        </w:rPr>
        <w:t xml:space="preserve"> kwoty wniesionego zabezpieczenia w terminie 30 dni od dnia wykonania zamówienia i uznania przez Zamawiającego za należycie wykonane.</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1E0D2E"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Kwota pozostawiona na zabezpieczenie roszczeń z tytułu rękojmi za wady w wysokości </w:t>
      </w:r>
      <w:r w:rsidRPr="00C5144B">
        <w:rPr>
          <w:rFonts w:ascii="Times New Roman" w:hAnsi="Times New Roman" w:cs="Times New Roman"/>
          <w:b/>
          <w:sz w:val="20"/>
          <w:szCs w:val="20"/>
        </w:rPr>
        <w:t>30%</w:t>
      </w:r>
      <w:r w:rsidRPr="00C5144B">
        <w:rPr>
          <w:rFonts w:ascii="Times New Roman" w:hAnsi="Times New Roman" w:cs="Times New Roman"/>
          <w:sz w:val="20"/>
          <w:szCs w:val="20"/>
        </w:rPr>
        <w:t xml:space="preserve"> kwoty wniesionego zabezpieczenia zostanie zwrócona nie później niż w 15 dniu po upływie okresu rękojmi za wady. </w:t>
      </w:r>
      <w:r w:rsidRPr="001E0D2E">
        <w:rPr>
          <w:rFonts w:ascii="Times New Roman" w:hAnsi="Times New Roman" w:cs="Times New Roman"/>
          <w:b/>
          <w:sz w:val="20"/>
          <w:szCs w:val="20"/>
        </w:rPr>
        <w:t>Okres rękojmi wynosi 5 lat.</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Zabezpieczenie należytego wykonania umowy składane w formie gwarancji powinno spełniać następujące wymagania: zabezpieczenie winno być bezwarunkowe, nieodwołalne i płatne na pierwsze żądanie. Zabezpieczenie należytego wykonania umowy musi być wykonalne na terytorium Rzeczypospolitej Polskiej.</w:t>
      </w:r>
    </w:p>
    <w:p w:rsidR="00C5144B" w:rsidRPr="00C5144B" w:rsidRDefault="00C5144B"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r w:rsidRPr="00C5144B">
        <w:rPr>
          <w:rFonts w:ascii="Times New Roman" w:hAnsi="Times New Roman"/>
          <w:sz w:val="20"/>
        </w:rPr>
        <w:lastRenderedPageBreak/>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w:t>
      </w:r>
      <w:r w:rsidRPr="00C5144B">
        <w:rPr>
          <w:rFonts w:ascii="Times New Roman" w:hAnsi="Times New Roman"/>
          <w:b/>
          <w:sz w:val="20"/>
        </w:rPr>
        <w:t xml:space="preserve">załącznik Nr </w:t>
      </w:r>
      <w:r w:rsidR="00A44149">
        <w:rPr>
          <w:rFonts w:ascii="Times New Roman" w:hAnsi="Times New Roman"/>
          <w:b/>
          <w:sz w:val="20"/>
        </w:rPr>
        <w:t xml:space="preserve">9 </w:t>
      </w:r>
      <w:r w:rsidRPr="00C5144B">
        <w:rPr>
          <w:rFonts w:ascii="Times New Roman" w:hAnsi="Times New Roman"/>
          <w:sz w:val="20"/>
        </w:rPr>
        <w:t>do SIWZ.</w:t>
      </w:r>
    </w:p>
    <w:p w:rsidR="004E4A85" w:rsidRPr="00C5144B" w:rsidRDefault="004E4A85"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r w:rsidRPr="00C5144B">
        <w:rPr>
          <w:rFonts w:ascii="Times New Roman" w:hAnsi="Times New Roman"/>
          <w:sz w:val="20"/>
        </w:rPr>
        <w:t xml:space="preserve">2. Na podstawie art. 144 ust. 1 </w:t>
      </w:r>
      <w:proofErr w:type="spellStart"/>
      <w:r w:rsidRPr="00C5144B">
        <w:rPr>
          <w:rFonts w:ascii="Times New Roman" w:hAnsi="Times New Roman"/>
          <w:sz w:val="20"/>
        </w:rPr>
        <w:t>Pzp</w:t>
      </w:r>
      <w:proofErr w:type="spellEnd"/>
      <w:r w:rsidRPr="00C5144B">
        <w:rPr>
          <w:rFonts w:ascii="Times New Roman" w:hAnsi="Times New Roman"/>
          <w:sz w:val="20"/>
        </w:rPr>
        <w:t xml:space="preserve"> Zamawiający przewiduje możliwość dokonania następujących zmian w treści zawartej umowy: </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Termin wykonania zamówienia może ulec przesunięciu w przypadku wystąpienia następujących okoliczności:</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przestojów i opóźnień zawinionych przez Zamawiającego,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 przypadku wystąpienia okoliczności niezależnych od Wykonawcy na jego uzasadniony wniosek, pod warunkiem, że zmiana ta wynika z okoliczności, których Wykonawca nie mógł przewidzieć na etapie składania ofert i nie jest przez niego zawiniona,</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działania siły wyższej (np. klęski żywiołowej), mającej bezpośredni wpływ na termin wykonywania robót,</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przez Zamawiającego i Inspektora Nadzoru Inwestorskiego,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wady dokumentacji projektowej uniemożliwiającej prawidłowe wykonanie przedmiotu umowy, zgodnie z zasadami sztuki budowlanej i skutkującymi przerwą w realizacji robót budowlanych, potwierdzoną przez Inspektora nadzoru robót,</w:t>
      </w:r>
    </w:p>
    <w:p w:rsidR="004E4A85" w:rsidRPr="004E4A85" w:rsidRDefault="00C5144B" w:rsidP="004E4A85">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wystąpienia wynikłych podczas realizacji zadania, koniecznych do wykonania robót dodatkowych, nieujawnionych na etapie przygotowania przedmiotu niniejszej umowy potwierdzonych przez Inspektora nadzoru robót.</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Wykonawcy w przypadku:</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formy prawnej prowadzonej działalności gospodarczej przez Wykonawcę, w szczególności połączenie, przejęcie lub innego przekształcenia Wykonawcy, jak również w razie ogłoszenia upadłości lub likwidacji Wykonawcy,</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śmierci Wykonawcy będącego osoba fizyczną, prowadzącego samodzielnie działalność gospodarczą,</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ciężkiej choroby Wykonawcy będącego osobą fizyczną, uniemożliwiającej mu realizację zamówienia,</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adresu siedziby firmy Wykonawcy w przypadku zmiany tych danych w trakcie realizacji umowy,</w:t>
      </w:r>
    </w:p>
    <w:p w:rsid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w:t>
      </w:r>
    </w:p>
    <w:p w:rsidR="004E4A85" w:rsidRPr="00C5144B" w:rsidRDefault="004E4A85" w:rsidP="004E4A85">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r w:rsidRPr="00C5144B">
        <w:rPr>
          <w:rFonts w:ascii="Times New Roman" w:hAnsi="Times New Roman"/>
          <w:kern w:val="1"/>
          <w:sz w:val="20"/>
          <w:shd w:val="clear" w:color="auto" w:fill="FFFFFF"/>
        </w:rPr>
        <w:t>3. Zmiana postanowień zawartej umowy może nastąpić wyłącznie za zgodą obu stron wyrażoną w formie pisemnego aneksu – pod rygorem nieważności.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Środki ochrony prawnej wobec ogłoszenia o zamówieniu oraz specyfikacji istotnych warunków zamówienia przysługują również organizacjom wpisanym na listę, o której mowa w art. 154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5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Z uwagi na to, że w przedmiotowym postępowaniu wartość zamówienia jest mniejsza niż kwoty określone w przepisach wydanych na podstawie art. 11 ust. 8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Odwołanie wnosi się w terminach określonych w art. 182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Jeżeli odwołanie nie może otrzymać prawidłowego biegu wskutek niezachowania warunków formalnych, w szczególności, o których mowa w art. 180 ust. 3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Pozostałe kwestie dot. środków ochrony prawnej zawarte są w dziale VI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xml:space="preserve">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7"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7"/>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8"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19"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1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0"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w:t>
      </w:r>
      <w:proofErr w:type="spellStart"/>
      <w:r w:rsidRPr="00C5144B">
        <w:rPr>
          <w:rStyle w:val="Nagwek30"/>
          <w:rFonts w:ascii="Times New Roman" w:hAnsi="Times New Roman" w:cs="Times New Roman"/>
          <w:b w:val="0"/>
          <w:color w:val="000000"/>
          <w:sz w:val="20"/>
          <w:szCs w:val="20"/>
        </w:rPr>
        <w:t>pkt</w:t>
      </w:r>
      <w:proofErr w:type="spellEnd"/>
      <w:r w:rsidRPr="00C5144B">
        <w:rPr>
          <w:rStyle w:val="Nagwek30"/>
          <w:rFonts w:ascii="Times New Roman" w:hAnsi="Times New Roman" w:cs="Times New Roman"/>
          <w:b w:val="0"/>
          <w:color w:val="000000"/>
          <w:sz w:val="20"/>
          <w:szCs w:val="20"/>
        </w:rPr>
        <w:t xml:space="preserve"> 6  ustawy- Prawo zamówień </w:t>
      </w:r>
      <w:r w:rsidRPr="00C5144B">
        <w:rPr>
          <w:rStyle w:val="Nagwek30"/>
          <w:rFonts w:ascii="Times New Roman" w:hAnsi="Times New Roman" w:cs="Times New Roman"/>
          <w:color w:val="000000"/>
          <w:sz w:val="20"/>
          <w:szCs w:val="20"/>
        </w:rPr>
        <w:t>publicznych.</w:t>
      </w:r>
      <w:bookmarkEnd w:id="20"/>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1"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1"/>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2" w:name="bookmark32"/>
    </w:p>
    <w:p w:rsidR="00C5144B" w:rsidRPr="007103A9" w:rsidRDefault="00C5144B" w:rsidP="00C5144B">
      <w:pPr>
        <w:pStyle w:val="Teksttreci110"/>
        <w:shd w:val="clear" w:color="auto" w:fill="auto"/>
        <w:spacing w:before="0" w:line="245" w:lineRule="exact"/>
        <w:rPr>
          <w:rStyle w:val="Teksttreci11"/>
          <w:rFonts w:ascii="Times New Roman" w:hAnsi="Times New Roman" w:cs="Times New Roman"/>
          <w:b/>
        </w:rPr>
      </w:pPr>
      <w:r w:rsidRPr="007103A9">
        <w:rPr>
          <w:rStyle w:val="Nagwek3TimesNewRoman"/>
          <w:color w:val="000000"/>
          <w:sz w:val="20"/>
          <w:szCs w:val="20"/>
        </w:rPr>
        <w:t xml:space="preserve">e-mail: </w:t>
      </w:r>
      <w:hyperlink r:id="rId16" w:history="1">
        <w:r w:rsidRPr="007103A9">
          <w:rPr>
            <w:rStyle w:val="Hipercze"/>
            <w:rFonts w:ascii="Times New Roman" w:hAnsi="Times New Roman"/>
          </w:rPr>
          <w:t>um-br.zp@wp.pl</w:t>
        </w:r>
      </w:hyperlink>
      <w:r w:rsidRPr="007103A9">
        <w:rPr>
          <w:rStyle w:val="Nagwek3TimesNewRoman1"/>
          <w:color w:val="000000"/>
          <w:sz w:val="20"/>
          <w:szCs w:val="20"/>
          <w:lang w:val="pl-PL"/>
        </w:rPr>
        <w:t xml:space="preserve">, </w:t>
      </w:r>
      <w:r w:rsidRPr="007103A9">
        <w:rPr>
          <w:rStyle w:val="Nagwek3TimesNewRoman"/>
          <w:color w:val="000000"/>
          <w:sz w:val="20"/>
          <w:szCs w:val="20"/>
        </w:rPr>
        <w:t xml:space="preserve"> strona: </w:t>
      </w:r>
      <w:hyperlink r:id="rId17" w:history="1">
        <w:r w:rsidRPr="007103A9">
          <w:rPr>
            <w:rStyle w:val="Hipercze"/>
            <w:rFonts w:ascii="Times New Roman" w:hAnsi="Times New Roman"/>
          </w:rPr>
          <w:t>www.bip.iezioranv.nowoczesnagmina.pl</w:t>
        </w:r>
        <w:bookmarkEnd w:id="22"/>
      </w:hyperlink>
    </w:p>
    <w:p w:rsidR="00C5144B" w:rsidRPr="007103A9" w:rsidRDefault="00C5144B" w:rsidP="00C5144B">
      <w:pPr>
        <w:pStyle w:val="Teksttreci110"/>
        <w:shd w:val="clear" w:color="auto" w:fill="auto"/>
        <w:spacing w:before="0"/>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3"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3"/>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4"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4"/>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xml:space="preserve">. Wymagania z art. 29 ust.4 ustawy </w:t>
      </w:r>
      <w:proofErr w:type="spellStart"/>
      <w:r w:rsidRPr="004E4A85">
        <w:rPr>
          <w:rStyle w:val="Teksttreci11"/>
          <w:rFonts w:ascii="Times New Roman" w:hAnsi="Times New Roman" w:cs="Times New Roman"/>
          <w:b/>
          <w:color w:val="000000"/>
        </w:rPr>
        <w:t>Pzp</w:t>
      </w:r>
      <w:proofErr w:type="spellEnd"/>
      <w:r w:rsidRPr="004E4A85">
        <w:rPr>
          <w:rStyle w:val="Teksttreci11"/>
          <w:rFonts w:ascii="Times New Roman" w:hAnsi="Times New Roman" w:cs="Times New Roman"/>
          <w:b/>
          <w:color w:val="000000"/>
        </w:rPr>
        <w:t>.</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5"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5"/>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bookmarkStart w:id="26"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 xml:space="preserve">CZEŚĆ C - Załączniki do </w:t>
      </w:r>
      <w:proofErr w:type="spellStart"/>
      <w:r w:rsidR="00C5144B" w:rsidRPr="00A81FC4">
        <w:rPr>
          <w:rStyle w:val="Nagwek22"/>
          <w:rFonts w:ascii="Times New Roman" w:hAnsi="Times New Roman" w:cs="Times New Roman"/>
          <w:b/>
          <w:color w:val="000000"/>
          <w:sz w:val="20"/>
          <w:szCs w:val="20"/>
        </w:rPr>
        <w:t>siwz</w:t>
      </w:r>
      <w:proofErr w:type="spellEnd"/>
      <w:r w:rsidR="00C5144B" w:rsidRPr="00A81FC4">
        <w:rPr>
          <w:rStyle w:val="Nagwek22"/>
          <w:rFonts w:ascii="Times New Roman" w:hAnsi="Times New Roman" w:cs="Times New Roman"/>
          <w:b/>
          <w:color w:val="000000"/>
          <w:sz w:val="20"/>
          <w:szCs w:val="20"/>
        </w:rPr>
        <w:t xml:space="preserve">, które są integralną częścią </w:t>
      </w:r>
      <w:proofErr w:type="spellStart"/>
      <w:r w:rsidR="00C5144B" w:rsidRPr="00A81FC4">
        <w:rPr>
          <w:rStyle w:val="Nagwek22"/>
          <w:rFonts w:ascii="Times New Roman" w:hAnsi="Times New Roman" w:cs="Times New Roman"/>
          <w:b/>
          <w:color w:val="000000"/>
          <w:sz w:val="20"/>
          <w:szCs w:val="20"/>
        </w:rPr>
        <w:t>siwz</w:t>
      </w:r>
      <w:bookmarkEnd w:id="26"/>
      <w:proofErr w:type="spellEnd"/>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7" w:name="bookmark37"/>
      <w:r w:rsidRPr="00C5144B">
        <w:rPr>
          <w:rStyle w:val="Nagwek30"/>
          <w:rFonts w:ascii="Times New Roman" w:hAnsi="Times New Roman" w:cs="Times New Roman"/>
          <w:color w:val="000000"/>
          <w:sz w:val="20"/>
          <w:szCs w:val="20"/>
        </w:rPr>
        <w:t>Załącznikami do specyfikacji istotnych warunków zamówienia są:</w:t>
      </w:r>
      <w:bookmarkEnd w:id="27"/>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bookmarkStart w:id="28" w:name="bookmark38"/>
      <w:r w:rsidRPr="00B46794">
        <w:rPr>
          <w:rStyle w:val="Nagwek30"/>
          <w:rFonts w:ascii="Times New Roman" w:hAnsi="Times New Roman" w:cs="Times New Roman"/>
          <w:i/>
          <w:color w:val="000000"/>
          <w:sz w:val="20"/>
          <w:szCs w:val="20"/>
        </w:rPr>
        <w:t>Formularz oferty - załącznik nr 1.</w:t>
      </w:r>
      <w:bookmarkEnd w:id="28"/>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color w:val="000000"/>
          <w:sz w:val="20"/>
          <w:szCs w:val="20"/>
        </w:rPr>
        <w:t>Formularz oświadczenia o braku podstaw do wykluczenia - załącznik nr 2</w:t>
      </w:r>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sz w:val="20"/>
          <w:szCs w:val="20"/>
        </w:rPr>
        <w:t>Formularz oświadczenia o spełnieniu warunków udziału w postępowaniu - załącznik nr 3</w:t>
      </w:r>
    </w:p>
    <w:p w:rsidR="00C5144B" w:rsidRPr="00B46794" w:rsidRDefault="00C5144B" w:rsidP="00C5144B">
      <w:pPr>
        <w:pStyle w:val="Nagwek31"/>
        <w:keepNext/>
        <w:keepLines/>
        <w:numPr>
          <w:ilvl w:val="0"/>
          <w:numId w:val="41"/>
        </w:numPr>
        <w:shd w:val="clear" w:color="auto" w:fill="auto"/>
        <w:tabs>
          <w:tab w:val="left" w:pos="753"/>
        </w:tabs>
        <w:rPr>
          <w:rFonts w:ascii="Times New Roman" w:hAnsi="Times New Roman" w:cs="Times New Roman"/>
          <w:i/>
          <w:sz w:val="20"/>
          <w:szCs w:val="20"/>
        </w:rPr>
      </w:pPr>
      <w:r w:rsidRPr="00B46794">
        <w:rPr>
          <w:rFonts w:ascii="Times New Roman" w:hAnsi="Times New Roman" w:cs="Times New Roman"/>
          <w:i/>
          <w:sz w:val="20"/>
          <w:szCs w:val="20"/>
        </w:rPr>
        <w:t>Formularz oświadczenia o przynależności lub nie przynależności do grupy kapitałowej(art. 24 ust. 1 pkt.23 ustawy) - załącznik nr 4</w:t>
      </w:r>
    </w:p>
    <w:p w:rsidR="00C5144B" w:rsidRPr="00B46794" w:rsidRDefault="00C5144B" w:rsidP="00C5144B">
      <w:pPr>
        <w:pStyle w:val="Nagwek31"/>
        <w:keepNext/>
        <w:keepLines/>
        <w:numPr>
          <w:ilvl w:val="0"/>
          <w:numId w:val="41"/>
        </w:numPr>
        <w:shd w:val="clear" w:color="auto" w:fill="auto"/>
        <w:rPr>
          <w:rFonts w:ascii="Times New Roman" w:hAnsi="Times New Roman" w:cs="Times New Roman"/>
          <w:i/>
          <w:sz w:val="20"/>
          <w:szCs w:val="20"/>
        </w:rPr>
      </w:pPr>
      <w:bookmarkStart w:id="29" w:name="bookmark39"/>
      <w:r w:rsidRPr="00B46794">
        <w:rPr>
          <w:rStyle w:val="Nagwek30"/>
          <w:rFonts w:ascii="Times New Roman" w:hAnsi="Times New Roman" w:cs="Times New Roman"/>
          <w:i/>
          <w:color w:val="000000"/>
          <w:sz w:val="20"/>
          <w:szCs w:val="20"/>
        </w:rPr>
        <w:t xml:space="preserve"> </w:t>
      </w:r>
      <w:bookmarkEnd w:id="29"/>
      <w:r w:rsidRPr="00B46794">
        <w:rPr>
          <w:rStyle w:val="Nagwek30"/>
          <w:rFonts w:ascii="Times New Roman" w:hAnsi="Times New Roman" w:cs="Times New Roman"/>
          <w:i/>
          <w:color w:val="000000"/>
          <w:sz w:val="20"/>
          <w:szCs w:val="20"/>
        </w:rPr>
        <w:t>Formularz - Wykaz robót - załącznik  nr 5</w:t>
      </w:r>
    </w:p>
    <w:p w:rsidR="00C5144B" w:rsidRPr="00B46794" w:rsidRDefault="00C5144B" w:rsidP="00250E51">
      <w:pPr>
        <w:pStyle w:val="Nagwek31"/>
        <w:keepNext/>
        <w:keepLines/>
        <w:numPr>
          <w:ilvl w:val="0"/>
          <w:numId w:val="41"/>
        </w:numPr>
        <w:shd w:val="clear" w:color="auto" w:fill="auto"/>
        <w:rPr>
          <w:rStyle w:val="Nagwek30"/>
          <w:rFonts w:ascii="Times New Roman" w:hAnsi="Times New Roman" w:cs="Times New Roman"/>
          <w:i/>
          <w:sz w:val="20"/>
          <w:szCs w:val="20"/>
        </w:rPr>
      </w:pPr>
      <w:bookmarkStart w:id="30" w:name="bookmark40"/>
      <w:r w:rsidRPr="00B46794">
        <w:rPr>
          <w:rStyle w:val="Nagwek30"/>
          <w:rFonts w:ascii="Times New Roman" w:hAnsi="Times New Roman" w:cs="Times New Roman"/>
          <w:i/>
          <w:color w:val="000000"/>
          <w:sz w:val="20"/>
          <w:szCs w:val="20"/>
        </w:rPr>
        <w:t xml:space="preserve"> Formularz  - Wykaz osób- załącznik nr </w:t>
      </w:r>
      <w:bookmarkEnd w:id="30"/>
      <w:r w:rsidR="00E547B4" w:rsidRPr="00B46794">
        <w:rPr>
          <w:rStyle w:val="Nagwek30"/>
          <w:rFonts w:ascii="Times New Roman" w:hAnsi="Times New Roman" w:cs="Times New Roman"/>
          <w:i/>
          <w:color w:val="000000"/>
          <w:sz w:val="20"/>
          <w:szCs w:val="20"/>
        </w:rPr>
        <w:t>6</w:t>
      </w:r>
    </w:p>
    <w:p w:rsidR="009C5A6B" w:rsidRPr="00B46794" w:rsidRDefault="00B46794" w:rsidP="00250E51">
      <w:pPr>
        <w:pStyle w:val="Nagwek31"/>
        <w:keepNext/>
        <w:keepLines/>
        <w:numPr>
          <w:ilvl w:val="0"/>
          <w:numId w:val="41"/>
        </w:numPr>
        <w:shd w:val="clear" w:color="auto" w:fill="auto"/>
        <w:rPr>
          <w:rFonts w:ascii="Times New Roman" w:hAnsi="Times New Roman" w:cs="Times New Roman"/>
          <w:sz w:val="20"/>
          <w:szCs w:val="20"/>
          <w:shd w:val="clear" w:color="auto" w:fill="FFFFFF"/>
        </w:rPr>
      </w:pPr>
      <w:r>
        <w:rPr>
          <w:rFonts w:ascii="Times New Roman" w:hAnsi="Times New Roman" w:cs="Times New Roman"/>
          <w:i/>
          <w:sz w:val="20"/>
          <w:szCs w:val="20"/>
          <w:shd w:val="clear" w:color="auto" w:fill="FFFFFF"/>
        </w:rPr>
        <w:t>Projekt budowlany - zał. nr 7</w:t>
      </w:r>
    </w:p>
    <w:p w:rsidR="00B46794" w:rsidRPr="00250E51" w:rsidRDefault="00B46794" w:rsidP="00250E51">
      <w:pPr>
        <w:pStyle w:val="Nagwek31"/>
        <w:keepNext/>
        <w:keepLines/>
        <w:numPr>
          <w:ilvl w:val="0"/>
          <w:numId w:val="41"/>
        </w:numPr>
        <w:shd w:val="clear" w:color="auto" w:fill="auto"/>
        <w:rPr>
          <w:rFonts w:ascii="Times New Roman" w:hAnsi="Times New Roman" w:cs="Times New Roman"/>
          <w:sz w:val="20"/>
          <w:szCs w:val="20"/>
          <w:shd w:val="clear" w:color="auto" w:fill="FFFFFF"/>
        </w:rPr>
      </w:pPr>
      <w:r>
        <w:rPr>
          <w:rFonts w:ascii="Times New Roman" w:hAnsi="Times New Roman" w:cs="Times New Roman"/>
          <w:i/>
          <w:sz w:val="20"/>
          <w:szCs w:val="20"/>
          <w:shd w:val="clear" w:color="auto" w:fill="FFFFFF"/>
        </w:rPr>
        <w:t>P</w:t>
      </w:r>
      <w:r w:rsidR="00BE78FE">
        <w:rPr>
          <w:rFonts w:ascii="Times New Roman" w:hAnsi="Times New Roman" w:cs="Times New Roman"/>
          <w:i/>
          <w:sz w:val="20"/>
          <w:szCs w:val="20"/>
          <w:shd w:val="clear" w:color="auto" w:fill="FFFFFF"/>
        </w:rPr>
        <w:t>o</w:t>
      </w:r>
      <w:r>
        <w:rPr>
          <w:rFonts w:ascii="Times New Roman" w:hAnsi="Times New Roman" w:cs="Times New Roman"/>
          <w:i/>
          <w:sz w:val="20"/>
          <w:szCs w:val="20"/>
          <w:shd w:val="clear" w:color="auto" w:fill="FFFFFF"/>
        </w:rPr>
        <w:t>zwolenie na budowę - załącznik nr 8</w:t>
      </w:r>
    </w:p>
    <w:p w:rsidR="00C5144B" w:rsidRPr="00B46794"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i/>
          <w:color w:val="000000"/>
          <w:sz w:val="20"/>
          <w:szCs w:val="20"/>
        </w:rPr>
      </w:pPr>
      <w:bookmarkStart w:id="31" w:name="bookmark41"/>
      <w:r w:rsidRPr="00B46794">
        <w:rPr>
          <w:rStyle w:val="Nagwek30"/>
          <w:rFonts w:ascii="Times New Roman" w:hAnsi="Times New Roman" w:cs="Times New Roman"/>
          <w:i/>
          <w:color w:val="000000"/>
          <w:sz w:val="20"/>
          <w:szCs w:val="20"/>
        </w:rPr>
        <w:t xml:space="preserve">Wzór Umowy - załącznik nr </w:t>
      </w:r>
      <w:r w:rsidR="00B46794">
        <w:rPr>
          <w:rStyle w:val="Nagwek30"/>
          <w:rFonts w:ascii="Times New Roman" w:hAnsi="Times New Roman" w:cs="Times New Roman"/>
          <w:i/>
          <w:color w:val="000000"/>
          <w:sz w:val="20"/>
          <w:szCs w:val="20"/>
        </w:rPr>
        <w:t>9</w:t>
      </w:r>
      <w:r w:rsidR="00624B0B" w:rsidRPr="00B46794">
        <w:rPr>
          <w:rStyle w:val="Nagwek30"/>
          <w:rFonts w:ascii="Times New Roman" w:hAnsi="Times New Roman" w:cs="Times New Roman"/>
          <w:i/>
          <w:color w:val="000000"/>
          <w:sz w:val="20"/>
          <w:szCs w:val="20"/>
        </w:rPr>
        <w:t xml:space="preserve"> wraz z gwarancją</w:t>
      </w:r>
      <w:r w:rsidRPr="00B46794">
        <w:rPr>
          <w:rStyle w:val="Nagwek30"/>
          <w:rFonts w:ascii="Times New Roman" w:hAnsi="Times New Roman" w:cs="Times New Roman"/>
          <w:i/>
          <w:color w:val="000000"/>
          <w:sz w:val="20"/>
          <w:szCs w:val="20"/>
        </w:rPr>
        <w:t>.</w:t>
      </w:r>
      <w:bookmarkEnd w:id="31"/>
    </w:p>
    <w:p w:rsidR="00C5144B" w:rsidRPr="00BE78FE"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i/>
          <w:color w:val="000000"/>
          <w:sz w:val="20"/>
          <w:szCs w:val="20"/>
        </w:rPr>
      </w:pPr>
      <w:r w:rsidRPr="00BE78FE">
        <w:rPr>
          <w:rStyle w:val="Nagwek30"/>
          <w:rFonts w:ascii="Times New Roman" w:hAnsi="Times New Roman" w:cs="Times New Roman"/>
          <w:i/>
          <w:color w:val="000000"/>
          <w:sz w:val="20"/>
          <w:szCs w:val="20"/>
        </w:rPr>
        <w:t xml:space="preserve">Przedmiar </w:t>
      </w:r>
      <w:r w:rsidR="00A86F1D" w:rsidRPr="00BE78FE">
        <w:rPr>
          <w:rStyle w:val="Nagwek30"/>
          <w:rFonts w:ascii="Times New Roman" w:hAnsi="Times New Roman" w:cs="Times New Roman"/>
          <w:i/>
          <w:color w:val="000000"/>
          <w:sz w:val="20"/>
          <w:szCs w:val="20"/>
        </w:rPr>
        <w:t xml:space="preserve"> </w:t>
      </w:r>
      <w:r w:rsidR="00BE78FE" w:rsidRPr="00BE78FE">
        <w:rPr>
          <w:rStyle w:val="Nagwek30"/>
          <w:rFonts w:ascii="Times New Roman" w:hAnsi="Times New Roman" w:cs="Times New Roman"/>
          <w:i/>
          <w:color w:val="000000"/>
          <w:sz w:val="20"/>
          <w:szCs w:val="20"/>
        </w:rPr>
        <w:t xml:space="preserve">robót </w:t>
      </w:r>
      <w:r w:rsidRPr="00BE78FE">
        <w:rPr>
          <w:rStyle w:val="Nagwek30"/>
          <w:rFonts w:ascii="Times New Roman" w:hAnsi="Times New Roman" w:cs="Times New Roman"/>
          <w:i/>
          <w:color w:val="000000"/>
          <w:sz w:val="20"/>
          <w:szCs w:val="20"/>
        </w:rPr>
        <w:t xml:space="preserve">- zał. nr </w:t>
      </w:r>
      <w:r w:rsidR="00BE78FE" w:rsidRPr="00BE78FE">
        <w:rPr>
          <w:rStyle w:val="Nagwek30"/>
          <w:rFonts w:ascii="Times New Roman" w:hAnsi="Times New Roman" w:cs="Times New Roman"/>
          <w:i/>
          <w:color w:val="000000"/>
          <w:sz w:val="20"/>
          <w:szCs w:val="20"/>
        </w:rPr>
        <w:t>10</w:t>
      </w:r>
    </w:p>
    <w:p w:rsidR="00C5144B" w:rsidRPr="00C5144B" w:rsidRDefault="00C5144B" w:rsidP="00C5144B">
      <w:pPr>
        <w:pStyle w:val="Nagwek31"/>
        <w:keepNext/>
        <w:keepLines/>
        <w:shd w:val="clear" w:color="auto" w:fill="auto"/>
        <w:tabs>
          <w:tab w:val="left" w:pos="772"/>
        </w:tabs>
        <w:rPr>
          <w:rFonts w:ascii="Times New Roman" w:hAnsi="Times New Roman" w:cs="Times New Roman"/>
          <w:b/>
          <w:sz w:val="20"/>
          <w:szCs w:val="20"/>
        </w:rPr>
      </w:pPr>
    </w:p>
    <w:p w:rsidR="00C5144B" w:rsidRPr="00CD3DB5" w:rsidRDefault="00C5144B" w:rsidP="00CD3DB5">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shd w:val="clear" w:color="auto" w:fill="auto"/>
        </w:rPr>
      </w:pPr>
      <w:bookmarkStart w:id="32" w:name="bookmark44"/>
      <w:r w:rsidRPr="00C5144B">
        <w:rPr>
          <w:rStyle w:val="Nagwek30"/>
          <w:rFonts w:ascii="Times New Roman" w:hAnsi="Times New Roman" w:cs="Times New Roman"/>
          <w:color w:val="000000"/>
          <w:sz w:val="20"/>
          <w:szCs w:val="20"/>
        </w:rPr>
        <w:t>Wacław Dąbrowski - Pełnomocnik Burmistrza ds. Zamówień Publicznyc</w:t>
      </w:r>
      <w:bookmarkEnd w:id="32"/>
      <w:r w:rsidR="00CD3DB5">
        <w:rPr>
          <w:rStyle w:val="Nagwek30"/>
          <w:rFonts w:ascii="Times New Roman" w:hAnsi="Times New Roman" w:cs="Times New Roman"/>
          <w:color w:val="000000"/>
          <w:sz w:val="20"/>
          <w:szCs w:val="20"/>
        </w:rPr>
        <w:t>h</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BURMISTRZ</w:t>
      </w: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 Leszek  Boczkowski</w:t>
      </w:r>
    </w:p>
    <w:p w:rsidR="008B40A9" w:rsidRPr="00C5144B" w:rsidRDefault="008B40A9">
      <w:pPr>
        <w:rPr>
          <w:rFonts w:ascii="Times New Roman" w:hAnsi="Times New Roman" w:cs="Times New Roman"/>
          <w:sz w:val="20"/>
          <w:szCs w:val="20"/>
        </w:rPr>
      </w:pPr>
    </w:p>
    <w:sectPr w:rsidR="008B40A9" w:rsidRPr="00C5144B" w:rsidSect="00C5144B">
      <w:footerReference w:type="default" r:id="rId18"/>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18A" w:rsidRDefault="008B118A" w:rsidP="003B1A1C">
      <w:r>
        <w:separator/>
      </w:r>
    </w:p>
  </w:endnote>
  <w:endnote w:type="continuationSeparator" w:id="0">
    <w:p w:rsidR="008B118A" w:rsidRDefault="008B118A"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6B" w:rsidRDefault="00F24946">
    <w:pPr>
      <w:pStyle w:val="Stopka"/>
      <w:jc w:val="right"/>
    </w:pPr>
    <w:fldSimple w:instr=" PAGE   \* MERGEFORMAT ">
      <w:r w:rsidR="002160E6">
        <w:rPr>
          <w:noProof/>
        </w:rPr>
        <w:t>1</w:t>
      </w:r>
    </w:fldSimple>
  </w:p>
  <w:p w:rsidR="00031D6B" w:rsidRPr="00204D59" w:rsidRDefault="00031D6B">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18A" w:rsidRDefault="008B118A" w:rsidP="003B1A1C">
      <w:r>
        <w:separator/>
      </w:r>
    </w:p>
  </w:footnote>
  <w:footnote w:type="continuationSeparator" w:id="0">
    <w:p w:rsidR="008B118A" w:rsidRDefault="008B118A"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97"/>
        </w:tabs>
        <w:ind w:left="720" w:hanging="360"/>
      </w:pPr>
      <w:rPr>
        <w:rFonts w:cs="Times New Roman"/>
        <w:b w:val="0"/>
        <w:bCs w:val="0"/>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8">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9">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3">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0">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2">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5">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7">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0">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1">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4"/>
  </w:num>
  <w:num w:numId="12">
    <w:abstractNumId w:val="13"/>
  </w:num>
  <w:num w:numId="13">
    <w:abstractNumId w:val="32"/>
  </w:num>
  <w:num w:numId="14">
    <w:abstractNumId w:val="20"/>
  </w:num>
  <w:num w:numId="15">
    <w:abstractNumId w:val="21"/>
  </w:num>
  <w:num w:numId="16">
    <w:abstractNumId w:val="38"/>
  </w:num>
  <w:num w:numId="17">
    <w:abstractNumId w:val="22"/>
  </w:num>
  <w:num w:numId="18">
    <w:abstractNumId w:val="40"/>
  </w:num>
  <w:num w:numId="19">
    <w:abstractNumId w:val="36"/>
  </w:num>
  <w:num w:numId="20">
    <w:abstractNumId w:val="15"/>
  </w:num>
  <w:num w:numId="21">
    <w:abstractNumId w:val="25"/>
  </w:num>
  <w:num w:numId="22">
    <w:abstractNumId w:val="24"/>
  </w:num>
  <w:num w:numId="23">
    <w:abstractNumId w:val="18"/>
  </w:num>
  <w:num w:numId="24">
    <w:abstractNumId w:val="31"/>
  </w:num>
  <w:num w:numId="25">
    <w:abstractNumId w:val="29"/>
  </w:num>
  <w:num w:numId="26">
    <w:abstractNumId w:val="37"/>
  </w:num>
  <w:num w:numId="27">
    <w:abstractNumId w:val="39"/>
  </w:num>
  <w:num w:numId="28">
    <w:abstractNumId w:val="19"/>
  </w:num>
  <w:num w:numId="29">
    <w:abstractNumId w:val="42"/>
  </w:num>
  <w:num w:numId="30">
    <w:abstractNumId w:val="26"/>
  </w:num>
  <w:num w:numId="31">
    <w:abstractNumId w:val="17"/>
  </w:num>
  <w:num w:numId="32">
    <w:abstractNumId w:val="35"/>
  </w:num>
  <w:num w:numId="33">
    <w:abstractNumId w:val="12"/>
  </w:num>
  <w:num w:numId="34">
    <w:abstractNumId w:val="33"/>
  </w:num>
  <w:num w:numId="35">
    <w:abstractNumId w:val="23"/>
  </w:num>
  <w:num w:numId="36">
    <w:abstractNumId w:val="27"/>
  </w:num>
  <w:num w:numId="37">
    <w:abstractNumId w:val="5"/>
  </w:num>
  <w:num w:numId="38">
    <w:abstractNumId w:val="16"/>
  </w:num>
  <w:num w:numId="39">
    <w:abstractNumId w:val="41"/>
  </w:num>
  <w:num w:numId="40">
    <w:abstractNumId w:val="14"/>
  </w:num>
  <w:num w:numId="41">
    <w:abstractNumId w:val="30"/>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5144B"/>
    <w:rsid w:val="00002522"/>
    <w:rsid w:val="000044B4"/>
    <w:rsid w:val="0002225E"/>
    <w:rsid w:val="00031D6B"/>
    <w:rsid w:val="000471C8"/>
    <w:rsid w:val="00095CBE"/>
    <w:rsid w:val="000A4583"/>
    <w:rsid w:val="000A7305"/>
    <w:rsid w:val="000B560E"/>
    <w:rsid w:val="000B5AA6"/>
    <w:rsid w:val="000C70E8"/>
    <w:rsid w:val="000D0C41"/>
    <w:rsid w:val="000D1D25"/>
    <w:rsid w:val="000D34BD"/>
    <w:rsid w:val="000F5504"/>
    <w:rsid w:val="00102143"/>
    <w:rsid w:val="0010264A"/>
    <w:rsid w:val="001241B5"/>
    <w:rsid w:val="00134A90"/>
    <w:rsid w:val="001606BB"/>
    <w:rsid w:val="001701B6"/>
    <w:rsid w:val="001866C1"/>
    <w:rsid w:val="001934A4"/>
    <w:rsid w:val="00196B4D"/>
    <w:rsid w:val="001A6BBF"/>
    <w:rsid w:val="001B0A06"/>
    <w:rsid w:val="001C089F"/>
    <w:rsid w:val="001C0A34"/>
    <w:rsid w:val="001C2A19"/>
    <w:rsid w:val="001C3CCF"/>
    <w:rsid w:val="001C4F8F"/>
    <w:rsid w:val="001D3D2A"/>
    <w:rsid w:val="001E0542"/>
    <w:rsid w:val="001E0D2E"/>
    <w:rsid w:val="001E6236"/>
    <w:rsid w:val="001F1962"/>
    <w:rsid w:val="001F6194"/>
    <w:rsid w:val="00204F3C"/>
    <w:rsid w:val="002070FC"/>
    <w:rsid w:val="002160E6"/>
    <w:rsid w:val="002256FD"/>
    <w:rsid w:val="0023152B"/>
    <w:rsid w:val="00250E51"/>
    <w:rsid w:val="00256641"/>
    <w:rsid w:val="00263F7B"/>
    <w:rsid w:val="002663EC"/>
    <w:rsid w:val="00283028"/>
    <w:rsid w:val="00290E17"/>
    <w:rsid w:val="002A192C"/>
    <w:rsid w:val="002A4C94"/>
    <w:rsid w:val="002A6D6A"/>
    <w:rsid w:val="002C436D"/>
    <w:rsid w:val="002D612A"/>
    <w:rsid w:val="002D63AB"/>
    <w:rsid w:val="002E1BCD"/>
    <w:rsid w:val="00307582"/>
    <w:rsid w:val="00311CB3"/>
    <w:rsid w:val="00317942"/>
    <w:rsid w:val="00324770"/>
    <w:rsid w:val="00331A35"/>
    <w:rsid w:val="00334565"/>
    <w:rsid w:val="0033619B"/>
    <w:rsid w:val="0034721F"/>
    <w:rsid w:val="0035160D"/>
    <w:rsid w:val="00352836"/>
    <w:rsid w:val="00357E17"/>
    <w:rsid w:val="00372A6D"/>
    <w:rsid w:val="00376369"/>
    <w:rsid w:val="003849E9"/>
    <w:rsid w:val="003945A3"/>
    <w:rsid w:val="003A1F2A"/>
    <w:rsid w:val="003A2EC2"/>
    <w:rsid w:val="003A4713"/>
    <w:rsid w:val="003A5AC3"/>
    <w:rsid w:val="003B1135"/>
    <w:rsid w:val="003B1A1C"/>
    <w:rsid w:val="003F08CA"/>
    <w:rsid w:val="003F6550"/>
    <w:rsid w:val="00425A9F"/>
    <w:rsid w:val="00426C7D"/>
    <w:rsid w:val="00432855"/>
    <w:rsid w:val="004421A6"/>
    <w:rsid w:val="00442775"/>
    <w:rsid w:val="00480457"/>
    <w:rsid w:val="00485D8C"/>
    <w:rsid w:val="00497ADF"/>
    <w:rsid w:val="004A526B"/>
    <w:rsid w:val="004B5F71"/>
    <w:rsid w:val="004E12BF"/>
    <w:rsid w:val="004E20E4"/>
    <w:rsid w:val="004E4A85"/>
    <w:rsid w:val="004E519F"/>
    <w:rsid w:val="004F36C4"/>
    <w:rsid w:val="004F6F48"/>
    <w:rsid w:val="005016D3"/>
    <w:rsid w:val="00511AA6"/>
    <w:rsid w:val="00522EF2"/>
    <w:rsid w:val="00527350"/>
    <w:rsid w:val="005411F6"/>
    <w:rsid w:val="005551FE"/>
    <w:rsid w:val="0055685E"/>
    <w:rsid w:val="005625CA"/>
    <w:rsid w:val="005764CA"/>
    <w:rsid w:val="00580246"/>
    <w:rsid w:val="00587912"/>
    <w:rsid w:val="0058799D"/>
    <w:rsid w:val="0059445F"/>
    <w:rsid w:val="005971A8"/>
    <w:rsid w:val="005A3F5F"/>
    <w:rsid w:val="005A7AD0"/>
    <w:rsid w:val="005B17B2"/>
    <w:rsid w:val="005C303A"/>
    <w:rsid w:val="005C3C34"/>
    <w:rsid w:val="005C73F7"/>
    <w:rsid w:val="005D27CA"/>
    <w:rsid w:val="005D45AD"/>
    <w:rsid w:val="005D533F"/>
    <w:rsid w:val="005E3C19"/>
    <w:rsid w:val="0060560D"/>
    <w:rsid w:val="00624B0B"/>
    <w:rsid w:val="006319DE"/>
    <w:rsid w:val="00632061"/>
    <w:rsid w:val="006372C0"/>
    <w:rsid w:val="00647048"/>
    <w:rsid w:val="00647472"/>
    <w:rsid w:val="00647AC1"/>
    <w:rsid w:val="00647BE9"/>
    <w:rsid w:val="00674420"/>
    <w:rsid w:val="00675568"/>
    <w:rsid w:val="0068108E"/>
    <w:rsid w:val="00686255"/>
    <w:rsid w:val="006875B0"/>
    <w:rsid w:val="006941CF"/>
    <w:rsid w:val="006945B3"/>
    <w:rsid w:val="00694D68"/>
    <w:rsid w:val="006B705F"/>
    <w:rsid w:val="006C4522"/>
    <w:rsid w:val="006D3AF7"/>
    <w:rsid w:val="006E6643"/>
    <w:rsid w:val="006F1562"/>
    <w:rsid w:val="006F1865"/>
    <w:rsid w:val="00706ECC"/>
    <w:rsid w:val="007074C0"/>
    <w:rsid w:val="007103A9"/>
    <w:rsid w:val="00713EC8"/>
    <w:rsid w:val="007202C0"/>
    <w:rsid w:val="007207E8"/>
    <w:rsid w:val="0072159D"/>
    <w:rsid w:val="007248BB"/>
    <w:rsid w:val="00730955"/>
    <w:rsid w:val="00745C37"/>
    <w:rsid w:val="00756574"/>
    <w:rsid w:val="00766D02"/>
    <w:rsid w:val="007700D6"/>
    <w:rsid w:val="0077079F"/>
    <w:rsid w:val="00776F95"/>
    <w:rsid w:val="00784D11"/>
    <w:rsid w:val="00791759"/>
    <w:rsid w:val="00796382"/>
    <w:rsid w:val="007A333E"/>
    <w:rsid w:val="007B3A6B"/>
    <w:rsid w:val="007C1333"/>
    <w:rsid w:val="00803CE6"/>
    <w:rsid w:val="008054F3"/>
    <w:rsid w:val="008145C6"/>
    <w:rsid w:val="00816843"/>
    <w:rsid w:val="00840A04"/>
    <w:rsid w:val="00842416"/>
    <w:rsid w:val="00844F2D"/>
    <w:rsid w:val="0084536A"/>
    <w:rsid w:val="00856EE2"/>
    <w:rsid w:val="008860EC"/>
    <w:rsid w:val="008A28D8"/>
    <w:rsid w:val="008A5988"/>
    <w:rsid w:val="008B05F0"/>
    <w:rsid w:val="008B118A"/>
    <w:rsid w:val="008B3C6D"/>
    <w:rsid w:val="008B40A9"/>
    <w:rsid w:val="008B4E00"/>
    <w:rsid w:val="008C1F1F"/>
    <w:rsid w:val="008C6EEE"/>
    <w:rsid w:val="008D1C97"/>
    <w:rsid w:val="008D33AB"/>
    <w:rsid w:val="008D6A2B"/>
    <w:rsid w:val="008D7DF2"/>
    <w:rsid w:val="008E5C0F"/>
    <w:rsid w:val="00903C74"/>
    <w:rsid w:val="00921927"/>
    <w:rsid w:val="00927D25"/>
    <w:rsid w:val="0094376A"/>
    <w:rsid w:val="00953E98"/>
    <w:rsid w:val="00960F40"/>
    <w:rsid w:val="00986D09"/>
    <w:rsid w:val="009965BE"/>
    <w:rsid w:val="009A2080"/>
    <w:rsid w:val="009A2E09"/>
    <w:rsid w:val="009A6AB1"/>
    <w:rsid w:val="009B2BE7"/>
    <w:rsid w:val="009B75CB"/>
    <w:rsid w:val="009C1116"/>
    <w:rsid w:val="009C5A6B"/>
    <w:rsid w:val="009D69F6"/>
    <w:rsid w:val="009F722A"/>
    <w:rsid w:val="00A01F01"/>
    <w:rsid w:val="00A03357"/>
    <w:rsid w:val="00A136B1"/>
    <w:rsid w:val="00A35C06"/>
    <w:rsid w:val="00A37368"/>
    <w:rsid w:val="00A44149"/>
    <w:rsid w:val="00A54CD2"/>
    <w:rsid w:val="00A56E99"/>
    <w:rsid w:val="00A57045"/>
    <w:rsid w:val="00A81FC4"/>
    <w:rsid w:val="00A86F1D"/>
    <w:rsid w:val="00A900A4"/>
    <w:rsid w:val="00A9248D"/>
    <w:rsid w:val="00AA4188"/>
    <w:rsid w:val="00AA6E25"/>
    <w:rsid w:val="00AB5105"/>
    <w:rsid w:val="00AC0577"/>
    <w:rsid w:val="00AE1CBA"/>
    <w:rsid w:val="00AE57BE"/>
    <w:rsid w:val="00AE581B"/>
    <w:rsid w:val="00AF0CFA"/>
    <w:rsid w:val="00B06C69"/>
    <w:rsid w:val="00B105CE"/>
    <w:rsid w:val="00B20062"/>
    <w:rsid w:val="00B3502B"/>
    <w:rsid w:val="00B46794"/>
    <w:rsid w:val="00B54A81"/>
    <w:rsid w:val="00B60420"/>
    <w:rsid w:val="00B63155"/>
    <w:rsid w:val="00B6412F"/>
    <w:rsid w:val="00B72584"/>
    <w:rsid w:val="00B81191"/>
    <w:rsid w:val="00B86EC1"/>
    <w:rsid w:val="00B922A5"/>
    <w:rsid w:val="00B94C49"/>
    <w:rsid w:val="00BB10F3"/>
    <w:rsid w:val="00BC68E0"/>
    <w:rsid w:val="00BC6A6B"/>
    <w:rsid w:val="00BD0B4C"/>
    <w:rsid w:val="00BE78FE"/>
    <w:rsid w:val="00C064CA"/>
    <w:rsid w:val="00C10E08"/>
    <w:rsid w:val="00C115E1"/>
    <w:rsid w:val="00C32F96"/>
    <w:rsid w:val="00C371FB"/>
    <w:rsid w:val="00C437F2"/>
    <w:rsid w:val="00C438B1"/>
    <w:rsid w:val="00C446E6"/>
    <w:rsid w:val="00C5144B"/>
    <w:rsid w:val="00C609D3"/>
    <w:rsid w:val="00C618CF"/>
    <w:rsid w:val="00C64717"/>
    <w:rsid w:val="00C65526"/>
    <w:rsid w:val="00C70415"/>
    <w:rsid w:val="00C72A94"/>
    <w:rsid w:val="00C8132A"/>
    <w:rsid w:val="00C83183"/>
    <w:rsid w:val="00C86E08"/>
    <w:rsid w:val="00C91BFF"/>
    <w:rsid w:val="00C91C56"/>
    <w:rsid w:val="00C92119"/>
    <w:rsid w:val="00C9332B"/>
    <w:rsid w:val="00CB0310"/>
    <w:rsid w:val="00CB393B"/>
    <w:rsid w:val="00CB3A29"/>
    <w:rsid w:val="00CB60C8"/>
    <w:rsid w:val="00CC59A3"/>
    <w:rsid w:val="00CC6855"/>
    <w:rsid w:val="00CC6F83"/>
    <w:rsid w:val="00CD35B3"/>
    <w:rsid w:val="00CD3DB5"/>
    <w:rsid w:val="00CF3C8C"/>
    <w:rsid w:val="00D06727"/>
    <w:rsid w:val="00D158FB"/>
    <w:rsid w:val="00D20471"/>
    <w:rsid w:val="00D33243"/>
    <w:rsid w:val="00D36123"/>
    <w:rsid w:val="00D37B7C"/>
    <w:rsid w:val="00D6199C"/>
    <w:rsid w:val="00D718BF"/>
    <w:rsid w:val="00D75C2C"/>
    <w:rsid w:val="00D838C4"/>
    <w:rsid w:val="00D844B7"/>
    <w:rsid w:val="00D90133"/>
    <w:rsid w:val="00D94254"/>
    <w:rsid w:val="00D96FDC"/>
    <w:rsid w:val="00DA5FB1"/>
    <w:rsid w:val="00DE7A83"/>
    <w:rsid w:val="00DF13AD"/>
    <w:rsid w:val="00DF6E87"/>
    <w:rsid w:val="00DF7C4C"/>
    <w:rsid w:val="00E14257"/>
    <w:rsid w:val="00E16B0F"/>
    <w:rsid w:val="00E21964"/>
    <w:rsid w:val="00E21A08"/>
    <w:rsid w:val="00E22215"/>
    <w:rsid w:val="00E26DB1"/>
    <w:rsid w:val="00E328F9"/>
    <w:rsid w:val="00E32AB7"/>
    <w:rsid w:val="00E42B51"/>
    <w:rsid w:val="00E43688"/>
    <w:rsid w:val="00E5245C"/>
    <w:rsid w:val="00E547B4"/>
    <w:rsid w:val="00E73AE2"/>
    <w:rsid w:val="00E75644"/>
    <w:rsid w:val="00E80F85"/>
    <w:rsid w:val="00E84C95"/>
    <w:rsid w:val="00E872FF"/>
    <w:rsid w:val="00E9288B"/>
    <w:rsid w:val="00E95DB3"/>
    <w:rsid w:val="00EB0442"/>
    <w:rsid w:val="00EB0FF3"/>
    <w:rsid w:val="00ED1E3C"/>
    <w:rsid w:val="00EE028B"/>
    <w:rsid w:val="00EE1AEB"/>
    <w:rsid w:val="00EE1C5D"/>
    <w:rsid w:val="00EF569D"/>
    <w:rsid w:val="00F23078"/>
    <w:rsid w:val="00F24946"/>
    <w:rsid w:val="00F32364"/>
    <w:rsid w:val="00F50D90"/>
    <w:rsid w:val="00F55A2C"/>
    <w:rsid w:val="00F81053"/>
    <w:rsid w:val="00F84194"/>
    <w:rsid w:val="00F90FD7"/>
    <w:rsid w:val="00FA02B3"/>
    <w:rsid w:val="00FA0483"/>
    <w:rsid w:val="00FA4199"/>
    <w:rsid w:val="00FA7707"/>
    <w:rsid w:val="00FB3667"/>
    <w:rsid w:val="00FD180C"/>
    <w:rsid w:val="00FD3824"/>
    <w:rsid w:val="00FD3B6F"/>
    <w:rsid w:val="00FE5E4C"/>
    <w:rsid w:val="00FF0CC0"/>
    <w:rsid w:val="00FF1FDC"/>
    <w:rsid w:val="00FF4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uiPriority w:val="99"/>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eziorany.nowoczesnagmina.pl" TargetMode="External"/><Relationship Id="rId13" Type="http://schemas.openxmlformats.org/officeDocument/2006/relationships/hyperlink" Target="mailto:sbartel@anr.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bp.pl" TargetMode="External"/><Relationship Id="rId17" Type="http://schemas.openxmlformats.org/officeDocument/2006/relationships/hyperlink" Target="http://www.bip.iezioranv.nowoczesnagmina.pl" TargetMode="External"/><Relationship Id="rId2" Type="http://schemas.openxmlformats.org/officeDocument/2006/relationships/styles" Target="styles.xml"/><Relationship Id="rId16" Type="http://schemas.openxmlformats.org/officeDocument/2006/relationships/hyperlink" Target="mailto:um-br.zp@wp.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jeziorany.nowoczesnagmina.pl" TargetMode="External"/><Relationship Id="rId5" Type="http://schemas.openxmlformats.org/officeDocument/2006/relationships/footnotes" Target="footnotes.xml"/><Relationship Id="rId15" Type="http://schemas.openxmlformats.org/officeDocument/2006/relationships/hyperlink" Target="http://isap.sejm.gov.pl/DetailsServlet?id=WDU20111771054" TargetMode="External"/><Relationship Id="rId10" Type="http://schemas.openxmlformats.org/officeDocument/2006/relationships/hyperlink" Target="http://www.bip.jeziorany.nowoczesnagmin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m-br.zp@wp.pl" TargetMode="External"/><Relationship Id="rId14" Type="http://schemas.openxmlformats.org/officeDocument/2006/relationships/hyperlink" Target="http://www.an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11953</Words>
  <Characters>71724</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frackiewicz</cp:lastModifiedBy>
  <cp:revision>3</cp:revision>
  <cp:lastPrinted>2017-08-04T11:11:00Z</cp:lastPrinted>
  <dcterms:created xsi:type="dcterms:W3CDTF">2017-08-04T12:22:00Z</dcterms:created>
  <dcterms:modified xsi:type="dcterms:W3CDTF">2017-08-04T12:22:00Z</dcterms:modified>
</cp:coreProperties>
</file>