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A" w:rsidRPr="000F67DB" w:rsidRDefault="003B662A" w:rsidP="003B662A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</w:t>
      </w:r>
      <w:r>
        <w:rPr>
          <w:rFonts w:ascii="Arial" w:hAnsi="Arial" w:cs="Arial"/>
          <w:sz w:val="16"/>
          <w:szCs w:val="16"/>
        </w:rPr>
        <w:t>.</w:t>
      </w:r>
      <w:r w:rsidRPr="002D7ED6">
        <w:rPr>
          <w:rFonts w:ascii="Arial" w:hAnsi="Arial" w:cs="Arial"/>
          <w:sz w:val="16"/>
          <w:szCs w:val="16"/>
        </w:rPr>
        <w:t xml:space="preserve"> nr </w:t>
      </w:r>
      <w:r>
        <w:rPr>
          <w:rFonts w:ascii="Arial" w:hAnsi="Arial" w:cs="Arial"/>
          <w:sz w:val="16"/>
          <w:szCs w:val="16"/>
        </w:rPr>
        <w:t>4</w:t>
      </w:r>
      <w:r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Pr="00CF10A3">
        <w:rPr>
          <w:sz w:val="20"/>
          <w:szCs w:val="20"/>
        </w:rPr>
        <w:t>CUW - ZP. 271.1.2019</w:t>
      </w:r>
      <w:r>
        <w:rPr>
          <w:rFonts w:ascii="Arial" w:hAnsi="Arial" w:cs="Arial"/>
          <w:sz w:val="16"/>
          <w:szCs w:val="16"/>
        </w:rPr>
        <w:t xml:space="preserve">, </w:t>
      </w:r>
      <w:r w:rsidRPr="000F67DB">
        <w:rPr>
          <w:rFonts w:ascii="Arial" w:hAnsi="Arial" w:cs="Arial"/>
          <w:b/>
          <w:sz w:val="16"/>
          <w:szCs w:val="16"/>
        </w:rPr>
        <w:t xml:space="preserve">który należy złożyć </w:t>
      </w:r>
      <w:r>
        <w:rPr>
          <w:rFonts w:ascii="Arial" w:hAnsi="Arial" w:cs="Arial"/>
          <w:b/>
          <w:sz w:val="16"/>
          <w:szCs w:val="16"/>
        </w:rPr>
        <w:t xml:space="preserve"> po otwarciu ofert i publikacji Informacji z otwarcia ofert na BIP</w:t>
      </w:r>
    </w:p>
    <w:p w:rsidR="003B662A" w:rsidRPr="000F67DB" w:rsidRDefault="003B662A" w:rsidP="003B662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B662A" w:rsidRPr="002D7ED6" w:rsidRDefault="003B662A" w:rsidP="003B662A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3B662A" w:rsidRPr="00CA3C66" w:rsidRDefault="003B662A" w:rsidP="003B662A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CUW</w:t>
      </w:r>
      <w:r w:rsidRPr="00CA3C66">
        <w:rPr>
          <w:rFonts w:ascii="Arial" w:hAnsi="Arial" w:cs="Arial"/>
          <w:b/>
          <w:i/>
          <w:sz w:val="24"/>
          <w:szCs w:val="24"/>
        </w:rPr>
        <w:t xml:space="preserve"> Jeziorany,</w:t>
      </w:r>
    </w:p>
    <w:p w:rsidR="003B662A" w:rsidRPr="00CA3C66" w:rsidRDefault="003B662A" w:rsidP="003B662A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Konopnickiej 13</w:t>
      </w:r>
    </w:p>
    <w:p w:rsidR="003B662A" w:rsidRPr="00CA3C66" w:rsidRDefault="003B662A" w:rsidP="003B662A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3B662A" w:rsidRPr="00190D6E" w:rsidRDefault="003B662A" w:rsidP="003B662A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Pr="008C0EB1" w:rsidRDefault="00C4103F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3B662A" w:rsidRDefault="00CD6F7B" w:rsidP="008F3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3B662A">
        <w:rPr>
          <w:rFonts w:ascii="Times New Roman" w:hAnsi="Times New Roman" w:cs="Times New Roman"/>
          <w:b/>
          <w:bCs/>
        </w:rPr>
        <w:t>,,</w:t>
      </w:r>
      <w:r w:rsidR="003B662A" w:rsidRPr="00490EA2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  <w:r w:rsidR="00330428">
        <w:rPr>
          <w:rFonts w:ascii="Arial" w:hAnsi="Arial" w:cs="Arial"/>
          <w:sz w:val="20"/>
          <w:szCs w:val="20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B662A" w:rsidRPr="003B662A">
        <w:rPr>
          <w:rFonts w:ascii="Arial" w:hAnsi="Arial" w:cs="Arial"/>
          <w:b/>
          <w:sz w:val="21"/>
          <w:szCs w:val="21"/>
        </w:rPr>
        <w:t>CUW</w:t>
      </w:r>
      <w:r w:rsidR="005E2B35">
        <w:rPr>
          <w:rFonts w:ascii="Arial" w:hAnsi="Arial" w:cs="Arial"/>
          <w:b/>
          <w:sz w:val="21"/>
          <w:szCs w:val="21"/>
        </w:rPr>
        <w:t xml:space="preserve">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A8" w:rsidRDefault="000556A8" w:rsidP="0038231F">
      <w:pPr>
        <w:spacing w:after="0" w:line="240" w:lineRule="auto"/>
      </w:pPr>
      <w:r>
        <w:separator/>
      </w:r>
    </w:p>
  </w:endnote>
  <w:endnote w:type="continuationSeparator" w:id="1">
    <w:p w:rsidR="000556A8" w:rsidRDefault="000556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9917F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662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A8" w:rsidRDefault="000556A8" w:rsidP="0038231F">
      <w:pPr>
        <w:spacing w:after="0" w:line="240" w:lineRule="auto"/>
      </w:pPr>
      <w:r>
        <w:separator/>
      </w:r>
    </w:p>
  </w:footnote>
  <w:footnote w:type="continuationSeparator" w:id="1">
    <w:p w:rsidR="000556A8" w:rsidRDefault="000556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556A8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A0"/>
    <w:rsid w:val="001670F2"/>
    <w:rsid w:val="001744C6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62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06BA"/>
    <w:rsid w:val="0042023A"/>
    <w:rsid w:val="00421964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62C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6116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EF2"/>
    <w:rsid w:val="008C0EB1"/>
    <w:rsid w:val="008C6DF8"/>
    <w:rsid w:val="008D0487"/>
    <w:rsid w:val="008E3274"/>
    <w:rsid w:val="008F3818"/>
    <w:rsid w:val="008F3D63"/>
    <w:rsid w:val="009129F3"/>
    <w:rsid w:val="00920F98"/>
    <w:rsid w:val="009301A2"/>
    <w:rsid w:val="009375EB"/>
    <w:rsid w:val="009469C7"/>
    <w:rsid w:val="00956C26"/>
    <w:rsid w:val="009669F6"/>
    <w:rsid w:val="00975C49"/>
    <w:rsid w:val="009917F4"/>
    <w:rsid w:val="009A397D"/>
    <w:rsid w:val="009C0C6C"/>
    <w:rsid w:val="009C6DDE"/>
    <w:rsid w:val="009D314C"/>
    <w:rsid w:val="009E5E82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C7C27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22EB0"/>
    <w:rsid w:val="00B35FDB"/>
    <w:rsid w:val="00B37134"/>
    <w:rsid w:val="00B40FC8"/>
    <w:rsid w:val="00B77EA8"/>
    <w:rsid w:val="00B80D0E"/>
    <w:rsid w:val="00BA56A7"/>
    <w:rsid w:val="00BB3E9C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07E0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85C59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4E0C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2019-04-09T13:06:00Z</dcterms:created>
  <dcterms:modified xsi:type="dcterms:W3CDTF">2019-04-09T13:06:00Z</dcterms:modified>
</cp:coreProperties>
</file>