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C505DE"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="00CF42C7" w:rsidRPr="00CF42C7">
        <w:rPr>
          <w:rFonts w:ascii="Arial" w:hAnsi="Arial" w:cs="Arial"/>
          <w:b/>
          <w:sz w:val="16"/>
          <w:szCs w:val="16"/>
        </w:rPr>
        <w:t>OSP</w:t>
      </w:r>
      <w:r w:rsidRPr="00CF42C7">
        <w:rPr>
          <w:rFonts w:ascii="Arial" w:hAnsi="Arial" w:cs="Arial"/>
          <w:b/>
          <w:sz w:val="16"/>
          <w:szCs w:val="16"/>
        </w:rPr>
        <w:t>-</w:t>
      </w:r>
      <w:r w:rsidR="00CF42C7" w:rsidRPr="00CF42C7">
        <w:rPr>
          <w:rFonts w:ascii="Arial" w:hAnsi="Arial" w:cs="Arial"/>
          <w:b/>
          <w:sz w:val="16"/>
          <w:szCs w:val="16"/>
        </w:rPr>
        <w:t xml:space="preserve"> </w:t>
      </w:r>
      <w:r w:rsidRPr="00CF42C7">
        <w:rPr>
          <w:rFonts w:ascii="Arial" w:hAnsi="Arial" w:cs="Arial"/>
          <w:b/>
          <w:sz w:val="16"/>
          <w:szCs w:val="16"/>
        </w:rPr>
        <w:t>ZP.271.</w:t>
      </w:r>
      <w:r w:rsidR="00D71A5F">
        <w:rPr>
          <w:rFonts w:ascii="Arial" w:hAnsi="Arial" w:cs="Arial"/>
          <w:b/>
          <w:sz w:val="16"/>
          <w:szCs w:val="16"/>
        </w:rPr>
        <w:t>2</w:t>
      </w:r>
      <w:r w:rsidRPr="00CF42C7">
        <w:rPr>
          <w:rFonts w:ascii="Arial" w:hAnsi="Arial" w:cs="Arial"/>
          <w:b/>
          <w:sz w:val="16"/>
          <w:szCs w:val="16"/>
        </w:rPr>
        <w:t>.201</w:t>
      </w:r>
      <w:r w:rsidR="007B6116" w:rsidRPr="00CF42C7">
        <w:rPr>
          <w:rFonts w:ascii="Arial" w:hAnsi="Arial" w:cs="Arial"/>
          <w:b/>
          <w:sz w:val="16"/>
          <w:szCs w:val="16"/>
        </w:rPr>
        <w:t>9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C505DE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OSP Jeziorany</w:t>
      </w:r>
      <w:r w:rsidR="002D7ED6" w:rsidRPr="00CA3C66">
        <w:rPr>
          <w:rFonts w:ascii="Arial" w:hAnsi="Arial" w:cs="Arial"/>
          <w:b/>
          <w:i/>
          <w:sz w:val="24"/>
          <w:szCs w:val="24"/>
        </w:rPr>
        <w:t>,</w:t>
      </w:r>
    </w:p>
    <w:p w:rsidR="002D7ED6" w:rsidRPr="00CA3C66" w:rsidRDefault="00C505DE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ul. Kopernika 41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8F3D63" w:rsidRDefault="00CD6F7B" w:rsidP="008F3D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C505DE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D71A5F">
        <w:rPr>
          <w:rFonts w:ascii="Times New Roman" w:hAnsi="Times New Roman" w:cs="Times New Roman"/>
          <w:b/>
          <w:sz w:val="20"/>
          <w:szCs w:val="20"/>
        </w:rPr>
        <w:t>- PN II</w:t>
      </w:r>
      <w:r w:rsidR="00C505DE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7B6116" w:rsidRPr="002E2A01">
        <w:rPr>
          <w:b/>
          <w:sz w:val="28"/>
          <w:szCs w:val="28"/>
        </w:rPr>
        <w:t xml:space="preserve">”- znak sprawy: </w:t>
      </w:r>
      <w:r w:rsidR="00C505DE">
        <w:rPr>
          <w:b/>
          <w:sz w:val="28"/>
          <w:szCs w:val="28"/>
        </w:rPr>
        <w:t>OSP</w:t>
      </w:r>
      <w:r w:rsidR="007B6116" w:rsidRPr="002E2A01">
        <w:rPr>
          <w:b/>
          <w:sz w:val="28"/>
          <w:szCs w:val="28"/>
        </w:rPr>
        <w:t>-ZP.271.</w:t>
      </w:r>
      <w:r w:rsidR="00D71A5F">
        <w:rPr>
          <w:b/>
          <w:sz w:val="28"/>
          <w:szCs w:val="28"/>
        </w:rPr>
        <w:t>2</w:t>
      </w:r>
      <w:r w:rsidR="007B6116" w:rsidRPr="002E2A01">
        <w:rPr>
          <w:b/>
          <w:sz w:val="28"/>
          <w:szCs w:val="28"/>
        </w:rPr>
        <w:t>.2019</w:t>
      </w:r>
      <w:r w:rsidR="00330428">
        <w:rPr>
          <w:rFonts w:ascii="Arial" w:hAnsi="Arial" w:cs="Arial"/>
          <w:sz w:val="20"/>
          <w:szCs w:val="20"/>
        </w:rPr>
        <w:t xml:space="preserve"> 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F42C7" w:rsidRPr="00CF42C7">
        <w:rPr>
          <w:rFonts w:ascii="Arial" w:hAnsi="Arial" w:cs="Arial"/>
          <w:b/>
          <w:sz w:val="21"/>
          <w:szCs w:val="21"/>
        </w:rPr>
        <w:t>OSP</w:t>
      </w:r>
      <w:r w:rsidR="005E2B35" w:rsidRPr="00CF42C7">
        <w:rPr>
          <w:rFonts w:ascii="Arial" w:hAnsi="Arial" w:cs="Arial"/>
          <w:b/>
          <w:sz w:val="21"/>
          <w:szCs w:val="21"/>
        </w:rPr>
        <w:t xml:space="preserve"> </w:t>
      </w:r>
      <w:r w:rsidR="005E2B35">
        <w:rPr>
          <w:rFonts w:ascii="Arial" w:hAnsi="Arial" w:cs="Arial"/>
          <w:b/>
          <w:sz w:val="21"/>
          <w:szCs w:val="21"/>
        </w:rPr>
        <w:t>Jeziorany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CD6F7B">
        <w:rPr>
          <w:rFonts w:ascii="Arial" w:hAnsi="Arial" w:cs="Arial"/>
          <w:sz w:val="21"/>
          <w:szCs w:val="21"/>
        </w:rPr>
        <w:t>w celu wykazania</w:t>
      </w:r>
      <w:r>
        <w:rPr>
          <w:rFonts w:ascii="Arial" w:hAnsi="Arial" w:cs="Arial"/>
          <w:sz w:val="21"/>
          <w:szCs w:val="21"/>
        </w:rPr>
        <w:t xml:space="preserve"> braku podstaw do wykluczenia na podstawie art. 24 ust. 1 pkt. 23 ustawy Pzp, </w:t>
      </w:r>
      <w:r w:rsidRPr="00CD6F7B">
        <w:rPr>
          <w:rFonts w:ascii="Arial" w:hAnsi="Arial" w:cs="Arial"/>
          <w:b/>
          <w:sz w:val="21"/>
          <w:szCs w:val="21"/>
        </w:rPr>
        <w:t>oświadczam</w:t>
      </w:r>
      <w:r w:rsidR="001B5E3F">
        <w:rPr>
          <w:rFonts w:ascii="Arial" w:hAnsi="Arial" w:cs="Arial"/>
          <w:b/>
          <w:sz w:val="21"/>
          <w:szCs w:val="21"/>
        </w:rPr>
        <w:t>,</w:t>
      </w:r>
      <w:r w:rsidRPr="00CD6F7B">
        <w:rPr>
          <w:rFonts w:ascii="Arial" w:hAnsi="Arial" w:cs="Arial"/>
          <w:b/>
          <w:sz w:val="21"/>
          <w:szCs w:val="21"/>
        </w:rPr>
        <w:t xml:space="preserve"> że</w:t>
      </w:r>
      <w:r w:rsidR="001B5E3F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CD6F7B">
        <w:rPr>
          <w:rFonts w:ascii="Arial" w:hAnsi="Arial" w:cs="Arial"/>
          <w:b/>
          <w:sz w:val="21"/>
          <w:szCs w:val="21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76" w:rsidRDefault="00825976" w:rsidP="0038231F">
      <w:pPr>
        <w:spacing w:after="0" w:line="240" w:lineRule="auto"/>
      </w:pPr>
      <w:r>
        <w:separator/>
      </w:r>
    </w:p>
  </w:endnote>
  <w:endnote w:type="continuationSeparator" w:id="1">
    <w:p w:rsidR="00825976" w:rsidRDefault="008259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EF11A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1A5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76" w:rsidRDefault="00825976" w:rsidP="0038231F">
      <w:pPr>
        <w:spacing w:after="0" w:line="240" w:lineRule="auto"/>
      </w:pPr>
      <w:r>
        <w:separator/>
      </w:r>
    </w:p>
  </w:footnote>
  <w:footnote w:type="continuationSeparator" w:id="1">
    <w:p w:rsidR="00825976" w:rsidRDefault="008259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6A0"/>
    <w:rsid w:val="001670F2"/>
    <w:rsid w:val="001744C6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647E"/>
    <w:rsid w:val="00267089"/>
    <w:rsid w:val="0027560C"/>
    <w:rsid w:val="0028059F"/>
    <w:rsid w:val="00287BCD"/>
    <w:rsid w:val="002C42F8"/>
    <w:rsid w:val="002C4948"/>
    <w:rsid w:val="002D3B9D"/>
    <w:rsid w:val="002D7ED6"/>
    <w:rsid w:val="002E641A"/>
    <w:rsid w:val="002F5E76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06BA"/>
    <w:rsid w:val="0042023A"/>
    <w:rsid w:val="00421964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62C6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6116"/>
    <w:rsid w:val="007E25BD"/>
    <w:rsid w:val="007E2F69"/>
    <w:rsid w:val="00804F07"/>
    <w:rsid w:val="00825976"/>
    <w:rsid w:val="00830AB1"/>
    <w:rsid w:val="0084469A"/>
    <w:rsid w:val="008560CF"/>
    <w:rsid w:val="00874044"/>
    <w:rsid w:val="00875011"/>
    <w:rsid w:val="00892E48"/>
    <w:rsid w:val="008A069B"/>
    <w:rsid w:val="008A5BE7"/>
    <w:rsid w:val="008B3EF2"/>
    <w:rsid w:val="008C0EB1"/>
    <w:rsid w:val="008C6DF8"/>
    <w:rsid w:val="008D0487"/>
    <w:rsid w:val="008E3274"/>
    <w:rsid w:val="008F3818"/>
    <w:rsid w:val="008F3D63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5E82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C7C27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22EB0"/>
    <w:rsid w:val="00B35FDB"/>
    <w:rsid w:val="00B37134"/>
    <w:rsid w:val="00B40FC8"/>
    <w:rsid w:val="00B77EA8"/>
    <w:rsid w:val="00B80D0E"/>
    <w:rsid w:val="00BA56A7"/>
    <w:rsid w:val="00BB3E9C"/>
    <w:rsid w:val="00BD06C3"/>
    <w:rsid w:val="00BD0809"/>
    <w:rsid w:val="00BF1F3F"/>
    <w:rsid w:val="00BF4F05"/>
    <w:rsid w:val="00C00C2E"/>
    <w:rsid w:val="00C22538"/>
    <w:rsid w:val="00C4103F"/>
    <w:rsid w:val="00C456FB"/>
    <w:rsid w:val="00C505DE"/>
    <w:rsid w:val="00C57DEB"/>
    <w:rsid w:val="00C75633"/>
    <w:rsid w:val="00CA07E0"/>
    <w:rsid w:val="00CA3C66"/>
    <w:rsid w:val="00CA5F28"/>
    <w:rsid w:val="00CC6896"/>
    <w:rsid w:val="00CD6F7B"/>
    <w:rsid w:val="00CE6400"/>
    <w:rsid w:val="00CF42C7"/>
    <w:rsid w:val="00CF4A74"/>
    <w:rsid w:val="00D34D9A"/>
    <w:rsid w:val="00D409DE"/>
    <w:rsid w:val="00D42C9B"/>
    <w:rsid w:val="00D47D38"/>
    <w:rsid w:val="00D71A5F"/>
    <w:rsid w:val="00D724B2"/>
    <w:rsid w:val="00D7532C"/>
    <w:rsid w:val="00D85C59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11AA"/>
    <w:rsid w:val="00EF64F1"/>
    <w:rsid w:val="00EF741B"/>
    <w:rsid w:val="00EF74CA"/>
    <w:rsid w:val="00F014B6"/>
    <w:rsid w:val="00F052F6"/>
    <w:rsid w:val="00F053EC"/>
    <w:rsid w:val="00F2074D"/>
    <w:rsid w:val="00F24E0C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2019-06-06T10:26:00Z</dcterms:created>
  <dcterms:modified xsi:type="dcterms:W3CDTF">2019-06-06T10:26:00Z</dcterms:modified>
</cp:coreProperties>
</file>