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3" w:rsidRPr="005D73EF" w:rsidRDefault="00111873" w:rsidP="00CC2986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b/>
          <w:sz w:val="20"/>
          <w:szCs w:val="20"/>
          <w:lang w:val="pl-PL"/>
        </w:rPr>
        <w:t>Objaśnienia</w:t>
      </w:r>
    </w:p>
    <w:p w:rsidR="00111873" w:rsidRPr="005D73EF" w:rsidRDefault="006702F2" w:rsidP="00111873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o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chwały Rady Miejskiej w Jezioranach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4B0BF1">
        <w:rPr>
          <w:rFonts w:ascii="Times New Roman" w:hAnsi="Times New Roman" w:cs="Times New Roman"/>
          <w:sz w:val="20"/>
          <w:szCs w:val="20"/>
          <w:lang w:val="pl-PL"/>
        </w:rPr>
        <w:t>V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9B080E">
        <w:rPr>
          <w:rFonts w:ascii="Times New Roman" w:hAnsi="Times New Roman" w:cs="Times New Roman"/>
          <w:sz w:val="20"/>
          <w:szCs w:val="20"/>
          <w:lang w:val="pl-PL"/>
        </w:rPr>
        <w:t>220</w:t>
      </w:r>
      <w:r w:rsidR="004C439E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z dnia </w:t>
      </w:r>
      <w:r w:rsidR="00C02E6E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111873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C02E6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października</w:t>
      </w:r>
      <w:r w:rsidR="002F1BC8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r. w sprawie zmiany Wieloletniej  Prognozy Finansowej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Gminy Jeziorany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 xml:space="preserve">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111873" w:rsidRDefault="00111873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Dane kwotowe zawarte w Wieloletniej Prognozie Finansowej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G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miny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zmieniły się              w kolumnie dla roku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CF46B0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C02E6E">
        <w:rPr>
          <w:rFonts w:ascii="Times New Roman" w:hAnsi="Times New Roman" w:cs="Times New Roman"/>
          <w:sz w:val="20"/>
          <w:szCs w:val="20"/>
          <w:lang w:val="pl-PL"/>
        </w:rPr>
        <w:t>,2022</w:t>
      </w:r>
      <w:r w:rsidR="0024519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B6E4B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zawierają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wartości dostosowane do wprowadzonych zm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ian w budżecie gminy  na rok 202</w:t>
      </w:r>
      <w:r w:rsidR="0002518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w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chwale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Rady Miejskiej w Jezioranach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4B0BF1">
        <w:rPr>
          <w:rFonts w:ascii="Times New Roman" w:hAnsi="Times New Roman" w:cs="Times New Roman"/>
          <w:sz w:val="20"/>
          <w:szCs w:val="20"/>
          <w:lang w:val="pl-PL"/>
        </w:rPr>
        <w:t>V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9B080E">
        <w:rPr>
          <w:rFonts w:ascii="Times New Roman" w:hAnsi="Times New Roman" w:cs="Times New Roman"/>
          <w:sz w:val="20"/>
          <w:szCs w:val="20"/>
          <w:lang w:val="pl-PL"/>
        </w:rPr>
        <w:t>221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/20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 dnia  </w:t>
      </w:r>
      <w:r w:rsidR="00C02E6E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C02E6E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C02E6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października</w:t>
      </w:r>
      <w:r w:rsidR="00C02E6E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r.</w:t>
      </w:r>
    </w:p>
    <w:p w:rsidR="001F3614" w:rsidRPr="005D73EF" w:rsidRDefault="001F3614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111873" w:rsidRPr="005D73EF" w:rsidRDefault="00111873" w:rsidP="005B262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Zmiany przychodów i rozchodów wynikają  ze zmian przedstawionych w załączniku </w:t>
      </w:r>
      <w:r w:rsidR="002A575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 5- </w:t>
      </w:r>
      <w:r w:rsidR="006D4B86">
        <w:rPr>
          <w:rFonts w:ascii="Times New Roman" w:hAnsi="Times New Roman" w:cs="Times New Roman"/>
          <w:sz w:val="20"/>
          <w:szCs w:val="20"/>
          <w:lang w:val="pl-PL"/>
        </w:rPr>
        <w:t>Źródła F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inansowania deficytu Przychody i Rozchody budżetu w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r.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- dołączonym  wraz  z uzasadnieniem  do  Uchwały  Rady Miejskiej w Jezioranach  w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sprawie zmian  w budżecie na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z dnia  </w:t>
      </w:r>
      <w:r w:rsidR="00C02E6E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C02E6E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C02E6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października</w:t>
      </w:r>
      <w:r w:rsidR="00C02E6E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</w:t>
      </w:r>
    </w:p>
    <w:p w:rsidR="001D00D9" w:rsidRPr="00111873" w:rsidRDefault="001D00D9">
      <w:pPr>
        <w:rPr>
          <w:lang w:val="pl-PL"/>
        </w:rPr>
      </w:pPr>
    </w:p>
    <w:sectPr w:rsidR="001D00D9" w:rsidRPr="00111873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11873"/>
    <w:rsid w:val="00000D18"/>
    <w:rsid w:val="00025186"/>
    <w:rsid w:val="0005414F"/>
    <w:rsid w:val="000A500E"/>
    <w:rsid w:val="000A50F0"/>
    <w:rsid w:val="000B62E5"/>
    <w:rsid w:val="00111873"/>
    <w:rsid w:val="001237D7"/>
    <w:rsid w:val="00125604"/>
    <w:rsid w:val="00167AD7"/>
    <w:rsid w:val="00184FD0"/>
    <w:rsid w:val="001A2262"/>
    <w:rsid w:val="001A6EBA"/>
    <w:rsid w:val="001B6E4B"/>
    <w:rsid w:val="001D00D9"/>
    <w:rsid w:val="001E1858"/>
    <w:rsid w:val="001E5887"/>
    <w:rsid w:val="001F3614"/>
    <w:rsid w:val="00215C57"/>
    <w:rsid w:val="00223897"/>
    <w:rsid w:val="0024519B"/>
    <w:rsid w:val="00252971"/>
    <w:rsid w:val="00276617"/>
    <w:rsid w:val="002A5757"/>
    <w:rsid w:val="002D1B8B"/>
    <w:rsid w:val="002F1BC8"/>
    <w:rsid w:val="00312EF3"/>
    <w:rsid w:val="0033186E"/>
    <w:rsid w:val="0033567D"/>
    <w:rsid w:val="00362800"/>
    <w:rsid w:val="003717EF"/>
    <w:rsid w:val="003D22A6"/>
    <w:rsid w:val="003D2CFA"/>
    <w:rsid w:val="003E76E7"/>
    <w:rsid w:val="00437FFD"/>
    <w:rsid w:val="00485BF7"/>
    <w:rsid w:val="00493064"/>
    <w:rsid w:val="00496BFC"/>
    <w:rsid w:val="004A1F85"/>
    <w:rsid w:val="004A2E4C"/>
    <w:rsid w:val="004A53FB"/>
    <w:rsid w:val="004B0BF1"/>
    <w:rsid w:val="004C439E"/>
    <w:rsid w:val="004F0F71"/>
    <w:rsid w:val="00522563"/>
    <w:rsid w:val="00524332"/>
    <w:rsid w:val="00535E09"/>
    <w:rsid w:val="00544946"/>
    <w:rsid w:val="00552A28"/>
    <w:rsid w:val="0055348D"/>
    <w:rsid w:val="005B2628"/>
    <w:rsid w:val="005B6A20"/>
    <w:rsid w:val="005D73EF"/>
    <w:rsid w:val="00612546"/>
    <w:rsid w:val="00631CE0"/>
    <w:rsid w:val="00662691"/>
    <w:rsid w:val="006702F2"/>
    <w:rsid w:val="00680208"/>
    <w:rsid w:val="00682210"/>
    <w:rsid w:val="006D4B86"/>
    <w:rsid w:val="006E07C9"/>
    <w:rsid w:val="006F092F"/>
    <w:rsid w:val="006F529D"/>
    <w:rsid w:val="00722080"/>
    <w:rsid w:val="007223B0"/>
    <w:rsid w:val="0074333B"/>
    <w:rsid w:val="007611C9"/>
    <w:rsid w:val="007830B2"/>
    <w:rsid w:val="007B6998"/>
    <w:rsid w:val="007D7DCC"/>
    <w:rsid w:val="007E6AF6"/>
    <w:rsid w:val="007F1995"/>
    <w:rsid w:val="007F35CA"/>
    <w:rsid w:val="008253CE"/>
    <w:rsid w:val="008317DA"/>
    <w:rsid w:val="00877011"/>
    <w:rsid w:val="00880BF9"/>
    <w:rsid w:val="00882D28"/>
    <w:rsid w:val="008A5796"/>
    <w:rsid w:val="00920F76"/>
    <w:rsid w:val="009212BE"/>
    <w:rsid w:val="00930F57"/>
    <w:rsid w:val="00931934"/>
    <w:rsid w:val="0093309D"/>
    <w:rsid w:val="009B080E"/>
    <w:rsid w:val="009C59B9"/>
    <w:rsid w:val="009C6007"/>
    <w:rsid w:val="009F4769"/>
    <w:rsid w:val="00A3551F"/>
    <w:rsid w:val="00A432F8"/>
    <w:rsid w:val="00A91D3A"/>
    <w:rsid w:val="00A92C58"/>
    <w:rsid w:val="00A94195"/>
    <w:rsid w:val="00AB176B"/>
    <w:rsid w:val="00AB1A2F"/>
    <w:rsid w:val="00AB3F4C"/>
    <w:rsid w:val="00AE19D9"/>
    <w:rsid w:val="00B12BD0"/>
    <w:rsid w:val="00B508BE"/>
    <w:rsid w:val="00C010D4"/>
    <w:rsid w:val="00C02E6E"/>
    <w:rsid w:val="00C160DF"/>
    <w:rsid w:val="00C71311"/>
    <w:rsid w:val="00C859FC"/>
    <w:rsid w:val="00CC2986"/>
    <w:rsid w:val="00CC6EDC"/>
    <w:rsid w:val="00CD01E1"/>
    <w:rsid w:val="00CF3FA1"/>
    <w:rsid w:val="00CF46B0"/>
    <w:rsid w:val="00D17517"/>
    <w:rsid w:val="00D571FF"/>
    <w:rsid w:val="00D6024A"/>
    <w:rsid w:val="00D63AE5"/>
    <w:rsid w:val="00D77EA5"/>
    <w:rsid w:val="00DB18B6"/>
    <w:rsid w:val="00DB6B88"/>
    <w:rsid w:val="00DE7352"/>
    <w:rsid w:val="00DF3F39"/>
    <w:rsid w:val="00E03FA9"/>
    <w:rsid w:val="00E37001"/>
    <w:rsid w:val="00E45AEC"/>
    <w:rsid w:val="00E61F8C"/>
    <w:rsid w:val="00E73B2B"/>
    <w:rsid w:val="00E923D9"/>
    <w:rsid w:val="00F06379"/>
    <w:rsid w:val="00F31903"/>
    <w:rsid w:val="00FA65BD"/>
    <w:rsid w:val="00FD47AC"/>
    <w:rsid w:val="00F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73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kolibowska</cp:lastModifiedBy>
  <cp:revision>61</cp:revision>
  <cp:lastPrinted>2020-12-22T09:26:00Z</cp:lastPrinted>
  <dcterms:created xsi:type="dcterms:W3CDTF">2019-01-31T19:31:00Z</dcterms:created>
  <dcterms:modified xsi:type="dcterms:W3CDTF">2021-10-21T05:15:00Z</dcterms:modified>
</cp:coreProperties>
</file>