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6101" w14:textId="037FB2E7" w:rsidR="00F47406" w:rsidRDefault="00F47406">
      <w:hyperlink r:id="rId4" w:history="1">
        <w:r w:rsidRPr="00B4373E">
          <w:rPr>
            <w:rStyle w:val="Hipercze"/>
          </w:rPr>
          <w:t>https://www.gov.pl/web/rozwoj-technologia/wniosek-o-ustalenie-lokalizacji-inwestycji-celu-publicznego-albo-warunkow-zabudowy</w:t>
        </w:r>
      </w:hyperlink>
      <w:r>
        <w:t xml:space="preserve"> INFORMACJE ZE STRONY MINISTERSTWA ROZWOJU I TECHNOLOGII</w:t>
      </w:r>
    </w:p>
    <w:p w14:paraId="7EF39202" w14:textId="55ED884F" w:rsidR="0082659D" w:rsidRDefault="00F47406">
      <w:hyperlink r:id="rId5" w:history="1">
        <w:r w:rsidRPr="00B4373E">
          <w:rPr>
            <w:rStyle w:val="Hipercze"/>
          </w:rPr>
          <w:t>https://www.biznes.gov.pl/pl/opisy-procedur/-/proc/430</w:t>
        </w:r>
      </w:hyperlink>
      <w:r w:rsidR="00892EE7">
        <w:t xml:space="preserve"> </w:t>
      </w:r>
      <w:r>
        <w:t>WNIOSEK WZ</w:t>
      </w:r>
    </w:p>
    <w:p w14:paraId="4434A95E" w14:textId="68162914" w:rsidR="00F47406" w:rsidRDefault="00F47406">
      <w:hyperlink r:id="rId6" w:history="1">
        <w:r w:rsidRPr="00B4373E">
          <w:rPr>
            <w:rStyle w:val="Hipercze"/>
          </w:rPr>
          <w:t>https://www.biznes.gov.pl/pl/opisy-procedur/-/proc/429</w:t>
        </w:r>
      </w:hyperlink>
      <w:r>
        <w:t xml:space="preserve"> WNIOSEK ICP</w:t>
      </w:r>
    </w:p>
    <w:p w14:paraId="767D4ED1" w14:textId="77777777" w:rsidR="00F47406" w:rsidRDefault="00F47406"/>
    <w:p w14:paraId="4B586B6C" w14:textId="0C78C8F5" w:rsidR="00F47406" w:rsidRDefault="00F47406"/>
    <w:sectPr w:rsidR="00F4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0B"/>
    <w:rsid w:val="000638C7"/>
    <w:rsid w:val="0034580B"/>
    <w:rsid w:val="0082659D"/>
    <w:rsid w:val="00892EE7"/>
    <w:rsid w:val="00991FD4"/>
    <w:rsid w:val="00F4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C79B"/>
  <w15:chartTrackingRefBased/>
  <w15:docId w15:val="{CEEF037A-D476-49BE-A477-B51ADC0B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2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znes.gov.pl/pl/opisy-procedur/-/proc/429" TargetMode="External"/><Relationship Id="rId5" Type="http://schemas.openxmlformats.org/officeDocument/2006/relationships/hyperlink" Target="https://www.biznes.gov.pl/pl/opisy-procedur/-/proc/430" TargetMode="External"/><Relationship Id="rId4" Type="http://schemas.openxmlformats.org/officeDocument/2006/relationships/hyperlink" Target="https://www.gov.pl/web/rozwoj-technologia/wniosek-o-ustalenie-lokalizacji-inwestycji-celu-publicznego-albo-warunkow-zabud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g.kubik</dc:creator>
  <cp:keywords/>
  <dc:description/>
  <cp:lastModifiedBy>g.kubik</cp:lastModifiedBy>
  <cp:revision>5</cp:revision>
  <dcterms:created xsi:type="dcterms:W3CDTF">2024-06-03T06:16:00Z</dcterms:created>
  <dcterms:modified xsi:type="dcterms:W3CDTF">2024-06-03T06:28:00Z</dcterms:modified>
</cp:coreProperties>
</file>