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1" w:rsidRPr="000A013F" w:rsidRDefault="00EF0741" w:rsidP="00EF0741">
      <w:pPr>
        <w:pStyle w:val="Nagwek1"/>
        <w:jc w:val="center"/>
        <w:rPr>
          <w:sz w:val="28"/>
          <w:szCs w:val="28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</w:t>
      </w:r>
      <w:r w:rsidRPr="000A013F">
        <w:rPr>
          <w:rFonts w:ascii="Times New Roman" w:hAnsi="Times New Roman"/>
          <w:b w:val="0"/>
          <w:sz w:val="20"/>
          <w:szCs w:val="20"/>
        </w:rPr>
        <w:t>Miejski Ośrodek Pomocy Społecznej</w:t>
      </w:r>
      <w:r>
        <w:t xml:space="preserve">    </w:t>
      </w:r>
      <w:r w:rsidR="00FD1DCC">
        <w:t xml:space="preserve">                               </w:t>
      </w:r>
      <w:r>
        <w:t xml:space="preserve">     </w:t>
      </w:r>
      <w:r w:rsidRPr="006A4B6A">
        <w:rPr>
          <w:sz w:val="28"/>
          <w:szCs w:val="28"/>
        </w:rPr>
        <w:t xml:space="preserve">Jeziorany, dnia  </w:t>
      </w:r>
      <w:r w:rsidR="00FD1DCC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FD1DCC">
        <w:rPr>
          <w:sz w:val="28"/>
          <w:szCs w:val="28"/>
        </w:rPr>
        <w:t>czerwca</w:t>
      </w:r>
      <w:r>
        <w:rPr>
          <w:sz w:val="28"/>
          <w:szCs w:val="28"/>
        </w:rPr>
        <w:t xml:space="preserve"> 2011</w:t>
      </w:r>
      <w:r w:rsidRPr="006A4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r.</w:t>
      </w:r>
    </w:p>
    <w:p w:rsidR="00EF0741" w:rsidRDefault="00FD1DCC" w:rsidP="00EF0741">
      <w:pPr>
        <w:pStyle w:val="Tekstprzypisudolnego"/>
        <w:ind w:left="180" w:hanging="180"/>
      </w:pPr>
      <w:r>
        <w:t xml:space="preserve">      </w:t>
      </w:r>
      <w:r w:rsidR="00EF0741">
        <w:t xml:space="preserve">  Ul. Kajki 20 </w:t>
      </w:r>
    </w:p>
    <w:p w:rsidR="00EF0741" w:rsidRDefault="00FD1DCC" w:rsidP="00EF0741">
      <w:pPr>
        <w:pStyle w:val="Tekstprzypisudolnego"/>
        <w:ind w:left="180" w:hanging="180"/>
      </w:pPr>
      <w:r>
        <w:t xml:space="preserve">     </w:t>
      </w:r>
      <w:r w:rsidR="00EF0741">
        <w:t xml:space="preserve">   11-320 Jeziorany</w:t>
      </w:r>
    </w:p>
    <w:p w:rsidR="00EF0741" w:rsidRDefault="00EF0741" w:rsidP="00EF0741">
      <w:pPr>
        <w:pStyle w:val="Tekstprzypisudolnego"/>
        <w:ind w:left="180" w:hanging="180"/>
      </w:pPr>
      <w:r>
        <w:t xml:space="preserve">       Tel. 89 18 11 33</w:t>
      </w:r>
    </w:p>
    <w:p w:rsidR="00EF0741" w:rsidRPr="002C01AC" w:rsidRDefault="00FD1DCC" w:rsidP="00EF0741">
      <w:pPr>
        <w:pStyle w:val="Tekstprzypisudolnego"/>
        <w:ind w:left="180" w:hanging="180"/>
        <w:rPr>
          <w:sz w:val="16"/>
        </w:rPr>
      </w:pPr>
      <w:r>
        <w:t xml:space="preserve">       Fax. 89 718 11 33</w:t>
      </w:r>
    </w:p>
    <w:p w:rsidR="00EF0741" w:rsidRDefault="00EF0741" w:rsidP="00EF0741">
      <w:pPr>
        <w:pStyle w:val="Nagwek2"/>
        <w:spacing w:before="0" w:beforeAutospacing="0" w:after="0" w:afterAutospacing="0"/>
        <w:ind w:firstLine="0"/>
        <w:rPr>
          <w:rFonts w:ascii="Palatino Linotype" w:hAnsi="Palatino Linotype" w:cs="Arial"/>
          <w:bCs w:val="0"/>
          <w:i/>
          <w:color w:val="000000"/>
          <w:sz w:val="28"/>
          <w:szCs w:val="28"/>
        </w:rPr>
      </w:pPr>
      <w:r>
        <w:rPr>
          <w:rFonts w:ascii="Palatino Linotype" w:hAnsi="Palatino Linotype" w:cs="Arial"/>
          <w:bCs w:val="0"/>
          <w:i/>
          <w:color w:val="000000"/>
          <w:sz w:val="28"/>
          <w:szCs w:val="28"/>
        </w:rPr>
        <w:t xml:space="preserve">                                                     </w:t>
      </w:r>
    </w:p>
    <w:p w:rsidR="00F2671C" w:rsidRDefault="00F2671C" w:rsidP="00F2671C">
      <w:pPr>
        <w:pStyle w:val="Nagwek2"/>
        <w:spacing w:before="0" w:beforeAutospacing="0" w:after="0" w:afterAutospacing="0"/>
        <w:ind w:left="0" w:firstLine="0"/>
        <w:rPr>
          <w:rFonts w:ascii="Palatino Linotype" w:hAnsi="Palatino Linotype" w:cs="Arial"/>
          <w:bCs w:val="0"/>
          <w:i/>
          <w:color w:val="000000"/>
          <w:sz w:val="20"/>
          <w:szCs w:val="20"/>
        </w:rPr>
      </w:pPr>
    </w:p>
    <w:p w:rsidR="00F2671C" w:rsidRDefault="00F2671C" w:rsidP="00F2671C">
      <w:pPr>
        <w:pStyle w:val="Nagwek2"/>
        <w:spacing w:before="0" w:beforeAutospacing="0" w:after="0" w:afterAutospacing="0"/>
        <w:ind w:firstLine="0"/>
        <w:rPr>
          <w:rFonts w:ascii="Palatino Linotype" w:hAnsi="Palatino Linotype" w:cs="Arial"/>
          <w:bCs w:val="0"/>
          <w:i/>
          <w:color w:val="000000"/>
          <w:sz w:val="28"/>
          <w:szCs w:val="28"/>
        </w:rPr>
      </w:pPr>
      <w:r>
        <w:rPr>
          <w:rFonts w:ascii="Palatino Linotype" w:hAnsi="Palatino Linotype" w:cs="Arial"/>
          <w:bCs w:val="0"/>
          <w:i/>
          <w:color w:val="000000"/>
          <w:sz w:val="28"/>
          <w:szCs w:val="28"/>
        </w:rPr>
        <w:t xml:space="preserve">                                                                  Wszyscy Wykonawcy</w:t>
      </w:r>
    </w:p>
    <w:p w:rsidR="00F2671C" w:rsidRDefault="00F2671C" w:rsidP="00F2671C">
      <w:pPr>
        <w:pStyle w:val="Nagwek2"/>
        <w:spacing w:before="0" w:beforeAutospacing="0" w:after="0" w:afterAutospacing="0"/>
        <w:ind w:firstLine="0"/>
        <w:rPr>
          <w:rFonts w:ascii="Palatino Linotype" w:hAnsi="Palatino Linotype" w:cs="Arial"/>
          <w:bCs w:val="0"/>
          <w:i/>
          <w:color w:val="000000"/>
          <w:sz w:val="28"/>
          <w:szCs w:val="28"/>
        </w:rPr>
      </w:pPr>
    </w:p>
    <w:p w:rsidR="00F2671C" w:rsidRDefault="00F2671C" w:rsidP="00F2671C">
      <w:pPr>
        <w:pStyle w:val="Nagwek2"/>
        <w:spacing w:before="0" w:beforeAutospacing="0" w:after="0" w:afterAutospacing="0"/>
        <w:ind w:firstLine="0"/>
        <w:jc w:val="center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F2671C" w:rsidRDefault="00F2671C" w:rsidP="00F2671C">
      <w:pPr>
        <w:pStyle w:val="Nagwek2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ZAWIADOMIENIE O WYBORZE NAJKORZYSTNIEJSZEJ  OFERTY</w:t>
      </w:r>
    </w:p>
    <w:p w:rsidR="00F2671C" w:rsidRDefault="00F2671C" w:rsidP="00F2671C">
      <w:pPr>
        <w:pStyle w:val="Nagwek2"/>
        <w:spacing w:before="0" w:beforeAutospacing="0" w:after="0" w:afterAutospacing="0"/>
        <w:ind w:left="0" w:firstLine="0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F2671C" w:rsidRDefault="00F2671C" w:rsidP="00F2671C">
      <w:pPr>
        <w:pStyle w:val="NormalnyWeb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Zgodnie </w:t>
      </w:r>
      <w:r>
        <w:rPr>
          <w:b w:val="0"/>
          <w:bCs w:val="0"/>
          <w:sz w:val="24"/>
          <w:szCs w:val="24"/>
        </w:rPr>
        <w:t>art.4 ust.8 ustawy z dnia 29 stycznia 2004 r. Prawo zamówień publicznych</w:t>
      </w:r>
      <w:r>
        <w:rPr>
          <w:b w:val="0"/>
          <w:bCs w:val="0"/>
          <w:sz w:val="24"/>
          <w:szCs w:val="24"/>
        </w:rPr>
        <w:br/>
        <w:t>(Dz.U. z 2010 r. nr 113, poz.759  z późn. zm.)</w:t>
      </w:r>
      <w:r>
        <w:rPr>
          <w:b w:val="0"/>
          <w:sz w:val="24"/>
          <w:szCs w:val="24"/>
        </w:rPr>
        <w:t xml:space="preserve"> </w:t>
      </w:r>
      <w:r>
        <w:rPr>
          <w:bCs w:val="0"/>
          <w:iCs w:val="0"/>
          <w:color w:val="000000"/>
          <w:sz w:val="24"/>
          <w:szCs w:val="24"/>
        </w:rPr>
        <w:t>Miejski Ośrodek Pomocy Społecznej w Jezioranach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 reprezentowany   przez  Kierownika MOPS informuje o wyniku postępowania zapytania ofertowego na wykonanie zadania pn. </w:t>
      </w:r>
    </w:p>
    <w:p w:rsidR="00F2671C" w:rsidRDefault="00F2671C" w:rsidP="00F2671C">
      <w:pPr>
        <w:pStyle w:val="NormalnyWeb"/>
        <w:spacing w:before="0" w:beforeAutospacing="0" w:after="0" w:afterAutospacing="0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</w:p>
    <w:p w:rsidR="00F2671C" w:rsidRDefault="00FD1DCC" w:rsidP="00F2671C">
      <w:pPr>
        <w:jc w:val="center"/>
        <w:rPr>
          <w:b/>
          <w:bCs/>
        </w:rPr>
      </w:pPr>
      <w:r>
        <w:rPr>
          <w:b/>
          <w:bCs/>
        </w:rPr>
        <w:t>Zakup komputera</w:t>
      </w:r>
    </w:p>
    <w:p w:rsidR="00F2671C" w:rsidRDefault="00F2671C" w:rsidP="00F2671C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prowadzonego w trybie zapytania ofertowego.</w:t>
      </w:r>
    </w:p>
    <w:p w:rsidR="00F2671C" w:rsidRDefault="00F2671C" w:rsidP="00F2671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:rsidR="00F2671C" w:rsidRDefault="00F2671C" w:rsidP="00F2671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W niniejszym</w:t>
      </w:r>
      <w:r w:rsidR="00FD1DCC">
        <w:rPr>
          <w:sz w:val="26"/>
          <w:szCs w:val="26"/>
        </w:rPr>
        <w:t xml:space="preserve"> postępowaniu zostały  złożone 4</w:t>
      </w:r>
      <w:r>
        <w:rPr>
          <w:sz w:val="26"/>
          <w:szCs w:val="26"/>
        </w:rPr>
        <w:t xml:space="preserve"> oferty:</w:t>
      </w:r>
    </w:p>
    <w:tbl>
      <w:tblPr>
        <w:tblW w:w="888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6044"/>
        <w:gridCol w:w="1985"/>
      </w:tblGrid>
      <w:tr w:rsidR="00F2671C" w:rsidTr="00F2671C">
        <w:trPr>
          <w:cantSplit/>
          <w:trHeight w:val="6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1C" w:rsidRDefault="00F2671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Numer oferty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1C" w:rsidRDefault="00F2671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1C" w:rsidRDefault="00F2671C">
            <w:pPr>
              <w:pStyle w:val="Tekstpodstawowy"/>
              <w:spacing w:line="276" w:lineRule="auto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Cena usługi</w:t>
            </w:r>
          </w:p>
        </w:tc>
      </w:tr>
      <w:tr w:rsidR="00F2671C" w:rsidTr="00F2671C">
        <w:trPr>
          <w:cantSplit/>
          <w:trHeight w:val="7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</w:p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1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Bit Serwis Arkadiusz Zamarja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ul. Partyzantów 82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10-527 Olsztyn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1C" w:rsidRDefault="00FD1DCC">
            <w:pPr>
              <w:spacing w:line="27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1733,00 zł</w:t>
            </w:r>
            <w:r w:rsidR="00F2671C">
              <w:rPr>
                <w:rFonts w:ascii="Tahoma" w:hAnsi="Tahoma"/>
                <w:b/>
                <w:lang w:eastAsia="en-US"/>
              </w:rPr>
              <w:t xml:space="preserve"> </w:t>
            </w:r>
          </w:p>
        </w:tc>
      </w:tr>
      <w:tr w:rsidR="00F2671C" w:rsidTr="00F2671C">
        <w:trPr>
          <w:cantSplit/>
          <w:trHeight w:val="7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</w:p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1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Sklep Grochowski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Ul. 1 Maja 6A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11-320 Jeziorany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1C" w:rsidRDefault="00FD1DCC">
            <w:pPr>
              <w:spacing w:line="27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1798,00 zł</w:t>
            </w:r>
          </w:p>
        </w:tc>
      </w:tr>
      <w:tr w:rsidR="00F2671C" w:rsidTr="00F2671C">
        <w:trPr>
          <w:cantSplit/>
          <w:trHeight w:val="7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</w:p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1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Net Service Daniel Wojda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Tłokowo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11-320 Jeziorany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1C" w:rsidRDefault="00FD1DCC">
            <w:pPr>
              <w:spacing w:line="27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1700,00</w:t>
            </w:r>
            <w:r w:rsidR="00F2671C">
              <w:rPr>
                <w:rFonts w:ascii="Tahoma" w:hAnsi="Tahoma"/>
                <w:b/>
                <w:lang w:eastAsia="en-US"/>
              </w:rPr>
              <w:t xml:space="preserve"> zł.</w:t>
            </w:r>
          </w:p>
        </w:tc>
      </w:tr>
      <w:tr w:rsidR="00FD1DCC" w:rsidTr="00F2671C">
        <w:trPr>
          <w:cantSplit/>
          <w:trHeight w:val="7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CC" w:rsidRDefault="00FD1DCC">
            <w:pPr>
              <w:spacing w:line="276" w:lineRule="auto"/>
              <w:jc w:val="center"/>
              <w:rPr>
                <w:lang w:eastAsia="en-US"/>
              </w:rPr>
            </w:pPr>
          </w:p>
          <w:p w:rsidR="00FD1DCC" w:rsidRDefault="00FD1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Epicenter sp. z o.o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Ul. Sienkiewicza 10/7</w:t>
            </w:r>
          </w:p>
          <w:p w:rsidR="00FD1DCC" w:rsidRDefault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18-400 Łomża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CC" w:rsidRDefault="00FD1DCC">
            <w:pPr>
              <w:spacing w:line="27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1736,76 zł</w:t>
            </w:r>
          </w:p>
        </w:tc>
      </w:tr>
    </w:tbl>
    <w:p w:rsidR="00F2671C" w:rsidRDefault="00F2671C" w:rsidP="00F2671C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:rsidR="00F2671C" w:rsidRDefault="00F2671C" w:rsidP="00F2671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Za najkorzystniejszą uznano ofertę nr 3 Wykonawcy, którym jest firma: </w:t>
      </w:r>
    </w:p>
    <w:p w:rsidR="00F2671C" w:rsidRPr="00FD1DCC" w:rsidRDefault="00FD1DCC" w:rsidP="00FD1DCC">
      <w:pPr>
        <w:spacing w:line="276" w:lineRule="auto"/>
        <w:rPr>
          <w:i/>
          <w:lang w:eastAsia="en-US"/>
        </w:rPr>
      </w:pPr>
      <w:r w:rsidRPr="00FD1DCC">
        <w:rPr>
          <w:i/>
          <w:lang w:eastAsia="en-US"/>
        </w:rPr>
        <w:t>Net Service Daniel Wojda Tłokowo 11-320 Jeziorany</w:t>
      </w:r>
    </w:p>
    <w:p w:rsidR="00F2671C" w:rsidRPr="00FD1DCC" w:rsidRDefault="00F2671C" w:rsidP="00F2671C">
      <w:pPr>
        <w:pStyle w:val="Akapitzlist"/>
        <w:tabs>
          <w:tab w:val="num" w:pos="284"/>
        </w:tabs>
        <w:rPr>
          <w:rFonts w:ascii="Tahoma" w:hAnsi="Tahoma"/>
          <w:i/>
        </w:rPr>
      </w:pPr>
    </w:p>
    <w:p w:rsidR="00F2671C" w:rsidRDefault="00F2671C" w:rsidP="00F2671C">
      <w:pPr>
        <w:pStyle w:val="Akapitzlist"/>
        <w:tabs>
          <w:tab w:val="num" w:pos="284"/>
        </w:tabs>
        <w:rPr>
          <w:b/>
          <w:i/>
        </w:rPr>
      </w:pPr>
      <w:r>
        <w:rPr>
          <w:rFonts w:ascii="Tahoma" w:hAnsi="Tahoma"/>
        </w:rPr>
        <w:t xml:space="preserve">                                   </w:t>
      </w:r>
      <w:r>
        <w:rPr>
          <w:b/>
          <w:i/>
        </w:rPr>
        <w:t xml:space="preserve">U Z A S A D N I E N I E </w:t>
      </w:r>
    </w:p>
    <w:p w:rsidR="00F2671C" w:rsidRDefault="00F2671C" w:rsidP="00F2671C">
      <w:pPr>
        <w:tabs>
          <w:tab w:val="num" w:pos="284"/>
        </w:tabs>
        <w:jc w:val="center"/>
        <w:rPr>
          <w:b/>
          <w:i/>
        </w:rPr>
      </w:pPr>
    </w:p>
    <w:p w:rsidR="00F2671C" w:rsidRPr="00FD1DCC" w:rsidRDefault="00FD1DCC" w:rsidP="00FD1DCC">
      <w:pPr>
        <w:spacing w:line="276" w:lineRule="auto"/>
        <w:rPr>
          <w:i/>
          <w:lang w:eastAsia="en-US"/>
        </w:rPr>
      </w:pPr>
      <w:r w:rsidRPr="00FD1DCC">
        <w:rPr>
          <w:i/>
          <w:lang w:eastAsia="en-US"/>
        </w:rPr>
        <w:t>Net Service Daniel Wojda Tłokowo 11-320 Jeziorany</w:t>
      </w:r>
      <w:r>
        <w:rPr>
          <w:i/>
          <w:lang w:eastAsia="en-US"/>
        </w:rPr>
        <w:t xml:space="preserve"> </w:t>
      </w:r>
      <w:r w:rsidR="00F2671C">
        <w:t>złożył</w:t>
      </w:r>
      <w:r>
        <w:t xml:space="preserve"> najkorzystniejszą ofertę .</w:t>
      </w:r>
    </w:p>
    <w:p w:rsidR="00B064DE" w:rsidRDefault="00F2671C" w:rsidP="00B064DE">
      <w:pPr>
        <w:ind w:left="357"/>
        <w:jc w:val="both"/>
      </w:pPr>
      <w:r>
        <w:t xml:space="preserve">                                                                                            </w:t>
      </w:r>
    </w:p>
    <w:p w:rsidR="00FD1DCC" w:rsidRDefault="00B064DE" w:rsidP="00EF0741">
      <w:pPr>
        <w:ind w:left="357"/>
        <w:jc w:val="both"/>
      </w:pPr>
      <w:r>
        <w:t xml:space="preserve">                                                                                  </w:t>
      </w:r>
      <w:r w:rsidR="00F2671C">
        <w:t xml:space="preserve">  </w:t>
      </w:r>
      <w:r w:rsidR="00EF0741">
        <w:t xml:space="preserve">          </w:t>
      </w:r>
    </w:p>
    <w:p w:rsidR="00EF0741" w:rsidRDefault="00FD1DCC" w:rsidP="00EF0741">
      <w:pPr>
        <w:ind w:left="357"/>
        <w:jc w:val="both"/>
      </w:pPr>
      <w:r>
        <w:t xml:space="preserve">                                                                                               </w:t>
      </w:r>
      <w:r w:rsidR="00EF0741">
        <w:t xml:space="preserve">  Kierownik </w:t>
      </w:r>
    </w:p>
    <w:p w:rsidR="00EF0741" w:rsidRDefault="00EF0741" w:rsidP="00EF0741">
      <w:pPr>
        <w:ind w:left="357"/>
        <w:jc w:val="both"/>
      </w:pPr>
      <w:r>
        <w:t xml:space="preserve">                                                                          Miejskiego Ośrodka Pomocy Społecznej</w:t>
      </w:r>
    </w:p>
    <w:p w:rsidR="00EF0741" w:rsidRDefault="00EF0741" w:rsidP="00EF0741">
      <w:pPr>
        <w:ind w:left="357"/>
        <w:jc w:val="both"/>
      </w:pPr>
      <w:r>
        <w:t xml:space="preserve">                                                                                              w Jezioranach</w:t>
      </w:r>
    </w:p>
    <w:p w:rsidR="00EF0741" w:rsidRDefault="00EF0741" w:rsidP="00EF0741">
      <w:pPr>
        <w:ind w:left="357"/>
        <w:jc w:val="both"/>
      </w:pPr>
      <w:r>
        <w:t xml:space="preserve">                                                                                           Danuta Tarasiewicz</w:t>
      </w:r>
    </w:p>
    <w:p w:rsidR="00F2671C" w:rsidRDefault="00F2671C" w:rsidP="00EF0741">
      <w:pPr>
        <w:ind w:left="357"/>
        <w:jc w:val="both"/>
        <w:rPr>
          <w:b/>
          <w:iCs/>
        </w:rPr>
      </w:pPr>
    </w:p>
    <w:p w:rsidR="00F2671C" w:rsidRDefault="00F2671C" w:rsidP="00F2671C">
      <w:pPr>
        <w:pStyle w:val="NormalnyWeb"/>
        <w:spacing w:before="0" w:beforeAutospacing="0" w:after="0" w:afterAutospacing="0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 xml:space="preserve">                                                                            </w:t>
      </w:r>
    </w:p>
    <w:p w:rsidR="00F2671C" w:rsidRDefault="00F2671C" w:rsidP="00F2671C">
      <w:pPr>
        <w:pStyle w:val="NormalnyWeb"/>
        <w:spacing w:before="0" w:beforeAutospacing="0" w:after="0" w:afterAutospacing="0"/>
        <w:rPr>
          <w:b w:val="0"/>
          <w:i w:val="0"/>
          <w:iCs w:val="0"/>
          <w:sz w:val="24"/>
          <w:szCs w:val="24"/>
        </w:rPr>
      </w:pPr>
    </w:p>
    <w:p w:rsidR="00F2671C" w:rsidRDefault="00F2671C" w:rsidP="00F2671C">
      <w:pPr>
        <w:pStyle w:val="NormalnyWeb"/>
        <w:spacing w:before="0" w:beforeAutospacing="0" w:after="0" w:afterAutospacing="0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Otrzymują:</w:t>
      </w: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774"/>
      </w:tblGrid>
      <w:tr w:rsidR="00F2671C" w:rsidTr="00F2671C">
        <w:trPr>
          <w:cantSplit/>
          <w:trHeight w:val="571"/>
        </w:trPr>
        <w:tc>
          <w:tcPr>
            <w:tcW w:w="426" w:type="dxa"/>
            <w:hideMark/>
          </w:tcPr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781" w:type="dxa"/>
            <w:hideMark/>
          </w:tcPr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Bit Serwis Arkadiusz Zamarja</w:t>
            </w:r>
          </w:p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ul. Partyzantów 82</w:t>
            </w:r>
          </w:p>
          <w:p w:rsidR="00F2671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10-527 Olsztyn</w:t>
            </w:r>
          </w:p>
        </w:tc>
      </w:tr>
      <w:tr w:rsidR="00F2671C" w:rsidTr="00F2671C">
        <w:trPr>
          <w:cantSplit/>
          <w:trHeight w:val="582"/>
        </w:trPr>
        <w:tc>
          <w:tcPr>
            <w:tcW w:w="426" w:type="dxa"/>
            <w:hideMark/>
          </w:tcPr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781" w:type="dxa"/>
            <w:hideMark/>
          </w:tcPr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Sklep Grochowski</w:t>
            </w:r>
          </w:p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Ul. 1 Maja 6A</w:t>
            </w:r>
          </w:p>
          <w:p w:rsidR="00F2671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11-320 Jeziorany</w:t>
            </w:r>
          </w:p>
        </w:tc>
      </w:tr>
      <w:tr w:rsidR="00F2671C" w:rsidTr="00F2671C">
        <w:trPr>
          <w:cantSplit/>
          <w:trHeight w:val="540"/>
        </w:trPr>
        <w:tc>
          <w:tcPr>
            <w:tcW w:w="426" w:type="dxa"/>
            <w:hideMark/>
          </w:tcPr>
          <w:p w:rsidR="00F2671C" w:rsidRDefault="00F267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781" w:type="dxa"/>
            <w:hideMark/>
          </w:tcPr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Net Service Daniel Wojda</w:t>
            </w:r>
          </w:p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Tłokowo</w:t>
            </w:r>
          </w:p>
          <w:p w:rsidR="00F2671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11-320 Jeziorany</w:t>
            </w:r>
          </w:p>
        </w:tc>
      </w:tr>
      <w:tr w:rsidR="00FD1DCC" w:rsidTr="00F2671C">
        <w:trPr>
          <w:cantSplit/>
          <w:trHeight w:val="540"/>
        </w:trPr>
        <w:tc>
          <w:tcPr>
            <w:tcW w:w="426" w:type="dxa"/>
            <w:hideMark/>
          </w:tcPr>
          <w:p w:rsidR="00FD1DCC" w:rsidRDefault="00FD1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81" w:type="dxa"/>
            <w:hideMark/>
          </w:tcPr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Epicenter sp. z o.o</w:t>
            </w:r>
          </w:p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Ul. Sienkiewicza 10/7</w:t>
            </w:r>
          </w:p>
          <w:p w:rsidR="00FD1DCC" w:rsidRDefault="00FD1DCC" w:rsidP="00FD1DCC">
            <w:pPr>
              <w:spacing w:line="276" w:lineRule="auto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18-400 Łomża</w:t>
            </w:r>
          </w:p>
        </w:tc>
      </w:tr>
      <w:tr w:rsidR="00F2671C" w:rsidTr="00F2671C">
        <w:trPr>
          <w:cantSplit/>
          <w:trHeight w:val="565"/>
        </w:trPr>
        <w:tc>
          <w:tcPr>
            <w:tcW w:w="426" w:type="dxa"/>
            <w:hideMark/>
          </w:tcPr>
          <w:p w:rsidR="00F2671C" w:rsidRDefault="00FD1D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81" w:type="dxa"/>
            <w:hideMark/>
          </w:tcPr>
          <w:p w:rsidR="00F2671C" w:rsidRDefault="00F26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a/a</w:t>
            </w:r>
          </w:p>
        </w:tc>
      </w:tr>
    </w:tbl>
    <w:p w:rsidR="00F2671C" w:rsidRDefault="00F2671C" w:rsidP="00F2671C">
      <w:pPr>
        <w:rPr>
          <w:i/>
          <w:color w:val="FF0000"/>
        </w:rPr>
      </w:pPr>
    </w:p>
    <w:p w:rsidR="00F2671C" w:rsidRDefault="00F2671C" w:rsidP="00F2671C"/>
    <w:p w:rsidR="003C1A48" w:rsidRDefault="003C1A48"/>
    <w:sectPr w:rsidR="003C1A48" w:rsidSect="00FD1DCC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44" w:rsidRDefault="00916E44" w:rsidP="009A2878">
      <w:r>
        <w:separator/>
      </w:r>
    </w:p>
  </w:endnote>
  <w:endnote w:type="continuationSeparator" w:id="1">
    <w:p w:rsidR="00916E44" w:rsidRDefault="00916E44" w:rsidP="009A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688"/>
      <w:docPartObj>
        <w:docPartGallery w:val="Page Numbers (Bottom of Page)"/>
        <w:docPartUnique/>
      </w:docPartObj>
    </w:sdtPr>
    <w:sdtContent>
      <w:p w:rsidR="00FD1DCC" w:rsidRDefault="006C13F5">
        <w:pPr>
          <w:pStyle w:val="Stopka"/>
          <w:jc w:val="right"/>
        </w:pPr>
        <w:fldSimple w:instr=" PAGE   \* MERGEFORMAT ">
          <w:r w:rsidR="0089697F">
            <w:rPr>
              <w:noProof/>
            </w:rPr>
            <w:t>1</w:t>
          </w:r>
        </w:fldSimple>
      </w:p>
    </w:sdtContent>
  </w:sdt>
  <w:p w:rsidR="00FD1DCC" w:rsidRDefault="00FD1D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44" w:rsidRDefault="00916E44" w:rsidP="009A2878">
      <w:r>
        <w:separator/>
      </w:r>
    </w:p>
  </w:footnote>
  <w:footnote w:type="continuationSeparator" w:id="1">
    <w:p w:rsidR="00916E44" w:rsidRDefault="00916E44" w:rsidP="009A2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500"/>
    <w:multiLevelType w:val="hybridMultilevel"/>
    <w:tmpl w:val="628CF4FE"/>
    <w:lvl w:ilvl="0" w:tplc="5D505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71C"/>
    <w:rsid w:val="00270648"/>
    <w:rsid w:val="003C1A48"/>
    <w:rsid w:val="003F6FEB"/>
    <w:rsid w:val="005867EB"/>
    <w:rsid w:val="005C727E"/>
    <w:rsid w:val="006C13F5"/>
    <w:rsid w:val="006C4EBA"/>
    <w:rsid w:val="006D642E"/>
    <w:rsid w:val="0076535B"/>
    <w:rsid w:val="00791C7C"/>
    <w:rsid w:val="007B1AE4"/>
    <w:rsid w:val="007B4B76"/>
    <w:rsid w:val="007E04DA"/>
    <w:rsid w:val="007E2446"/>
    <w:rsid w:val="008720C1"/>
    <w:rsid w:val="0089697F"/>
    <w:rsid w:val="00916E44"/>
    <w:rsid w:val="009A2878"/>
    <w:rsid w:val="00A2716C"/>
    <w:rsid w:val="00A77875"/>
    <w:rsid w:val="00A94E91"/>
    <w:rsid w:val="00AD74C3"/>
    <w:rsid w:val="00B064DE"/>
    <w:rsid w:val="00BC41A5"/>
    <w:rsid w:val="00CA05F1"/>
    <w:rsid w:val="00D02F63"/>
    <w:rsid w:val="00D4651F"/>
    <w:rsid w:val="00D7110E"/>
    <w:rsid w:val="00DB2DF0"/>
    <w:rsid w:val="00E06A4A"/>
    <w:rsid w:val="00EF0741"/>
    <w:rsid w:val="00F16D82"/>
    <w:rsid w:val="00F2671C"/>
    <w:rsid w:val="00FA675B"/>
    <w:rsid w:val="00FB2A21"/>
    <w:rsid w:val="00FC71AF"/>
    <w:rsid w:val="00F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71C"/>
    <w:pPr>
      <w:keepNext/>
      <w:jc w:val="right"/>
      <w:outlineLvl w:val="0"/>
    </w:pPr>
    <w:rPr>
      <w:rFonts w:ascii="Monotype Corsiva" w:hAnsi="Monotype Corsiva"/>
      <w:b/>
      <w:szCs w:val="40"/>
    </w:rPr>
  </w:style>
  <w:style w:type="paragraph" w:styleId="Nagwek2">
    <w:name w:val="heading 2"/>
    <w:basedOn w:val="Normalny"/>
    <w:link w:val="Nagwek2Znak"/>
    <w:unhideWhenUsed/>
    <w:qFormat/>
    <w:rsid w:val="00F2671C"/>
    <w:pPr>
      <w:keepNext/>
      <w:spacing w:before="100" w:beforeAutospacing="1" w:after="100" w:afterAutospacing="1"/>
      <w:ind w:left="1418" w:firstLine="709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71C"/>
    <w:rPr>
      <w:rFonts w:ascii="Monotype Corsiva" w:eastAsia="Times New Roman" w:hAnsi="Monotype Corsiva" w:cs="Times New Roman"/>
      <w:b/>
      <w:sz w:val="24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7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F2671C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F267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2671C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671C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67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2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2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8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urzad</cp:lastModifiedBy>
  <cp:revision>2</cp:revision>
  <cp:lastPrinted>2011-05-13T12:21:00Z</cp:lastPrinted>
  <dcterms:created xsi:type="dcterms:W3CDTF">2011-06-28T13:13:00Z</dcterms:created>
  <dcterms:modified xsi:type="dcterms:W3CDTF">2011-06-28T13:13:00Z</dcterms:modified>
</cp:coreProperties>
</file>